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常州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工业</w:t>
      </w:r>
      <w:r>
        <w:rPr>
          <w:rFonts w:hint="eastAsia" w:asciiTheme="minorEastAsia" w:hAnsiTheme="minorEastAsia"/>
          <w:b/>
          <w:sz w:val="32"/>
          <w:szCs w:val="32"/>
        </w:rPr>
        <w:t>职业技术学院</w:t>
      </w:r>
    </w:p>
    <w:p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</w:t>
      </w:r>
      <w:r>
        <w:rPr>
          <w:rFonts w:asciiTheme="minorEastAsia" w:hAnsiTheme="minorEastAsia"/>
          <w:b/>
          <w:sz w:val="32"/>
          <w:szCs w:val="32"/>
        </w:rPr>
        <w:t>年公开招聘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专职辅导员</w:t>
      </w:r>
      <w:r>
        <w:rPr>
          <w:rFonts w:hint="eastAsia" w:asciiTheme="minorEastAsia" w:hAnsiTheme="minorEastAsia"/>
          <w:b/>
          <w:sz w:val="32"/>
          <w:szCs w:val="32"/>
        </w:rPr>
        <w:t>资格复审材料目录</w:t>
      </w:r>
    </w:p>
    <w:tbl>
      <w:tblPr>
        <w:tblStyle w:val="7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321"/>
        <w:gridCol w:w="1649"/>
        <w:gridCol w:w="103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332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</w:t>
            </w:r>
            <w:r>
              <w:rPr>
                <w:rFonts w:asciiTheme="minorEastAsia" w:hAnsiTheme="minorEastAsia"/>
                <w:b/>
                <w:szCs w:val="21"/>
              </w:rPr>
              <w:t>年月</w:t>
            </w:r>
          </w:p>
        </w:tc>
        <w:tc>
          <w:tcPr>
            <w:tcW w:w="3198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75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</w:t>
            </w:r>
            <w:r>
              <w:rPr>
                <w:rFonts w:asciiTheme="minorEastAsia" w:hAnsiTheme="minorEastAsia"/>
                <w:b/>
                <w:szCs w:val="21"/>
              </w:rPr>
              <w:t>号</w:t>
            </w:r>
          </w:p>
        </w:tc>
        <w:tc>
          <w:tcPr>
            <w:tcW w:w="332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3198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最高学历/学位</w:t>
            </w:r>
          </w:p>
        </w:tc>
        <w:tc>
          <w:tcPr>
            <w:tcW w:w="332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毕业时间</w:t>
            </w:r>
          </w:p>
        </w:tc>
        <w:tc>
          <w:tcPr>
            <w:tcW w:w="3198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1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毕业院校</w:t>
            </w:r>
          </w:p>
        </w:tc>
        <w:tc>
          <w:tcPr>
            <w:tcW w:w="332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3198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75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报考</w:t>
            </w:r>
            <w:r>
              <w:rPr>
                <w:rFonts w:asciiTheme="minorEastAsia" w:hAnsiTheme="minorEastAsia"/>
                <w:b/>
                <w:szCs w:val="21"/>
              </w:rPr>
              <w:t>岗位</w:t>
            </w:r>
          </w:p>
        </w:tc>
        <w:tc>
          <w:tcPr>
            <w:tcW w:w="8271" w:type="dxa"/>
            <w:gridSpan w:val="4"/>
          </w:tcPr>
          <w:p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□专职辅导员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□专职辅导员</w:t>
            </w:r>
            <w:r>
              <w:rPr>
                <w:rFonts w:asciiTheme="minorEastAsia" w:hAnsiTheme="minorEastAsia"/>
                <w:szCs w:val="21"/>
              </w:rPr>
              <w:t xml:space="preserve">2    </w:t>
            </w:r>
            <w:r>
              <w:rPr>
                <w:rFonts w:hint="eastAsia" w:asciiTheme="minorEastAsia" w:hAnsiTheme="minorEastAsia"/>
                <w:szCs w:val="21"/>
              </w:rPr>
              <w:t>□专职辅导员</w:t>
            </w:r>
            <w:r>
              <w:rPr>
                <w:rFonts w:asciiTheme="minorEastAsia" w:hAnsiTheme="minorEastAsia"/>
                <w:szCs w:val="21"/>
              </w:rPr>
              <w:t xml:space="preserve">3     </w:t>
            </w:r>
            <w:r>
              <w:rPr>
                <w:rFonts w:hint="eastAsia" w:asciiTheme="minorEastAsia" w:hAnsiTheme="minorEastAsia"/>
                <w:szCs w:val="21"/>
              </w:rPr>
              <w:t>□专职辅导员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0022" w:type="dxa"/>
            <w:gridSpan w:val="5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符合</w:t>
            </w:r>
            <w:r>
              <w:rPr>
                <w:rFonts w:asciiTheme="minorEastAsia" w:hAnsiTheme="minorEastAsia"/>
                <w:b/>
                <w:szCs w:val="21"/>
              </w:rPr>
              <w:t>下列条件</w:t>
            </w:r>
            <w:r>
              <w:rPr>
                <w:rFonts w:hint="eastAsia" w:asciiTheme="minorEastAsia" w:hAnsiTheme="minorEastAsia"/>
                <w:b/>
                <w:szCs w:val="21"/>
              </w:rPr>
              <w:t>（报考专职辅导员岗的至少勾选</w:t>
            </w:r>
            <w:r>
              <w:rPr>
                <w:rFonts w:asciiTheme="minorEastAsia" w:hAnsiTheme="minorEastAsia"/>
                <w:b/>
                <w:szCs w:val="21"/>
              </w:rPr>
              <w:t>一项</w:t>
            </w:r>
            <w:r>
              <w:rPr>
                <w:rFonts w:hint="eastAsia" w:asciiTheme="minorEastAsia" w:hAnsiTheme="minorEastAsia"/>
                <w:b/>
                <w:szCs w:val="21"/>
              </w:rPr>
              <w:t>）</w:t>
            </w:r>
            <w:r>
              <w:rPr>
                <w:rFonts w:asciiTheme="minorEastAsia" w:hAnsiTheme="minorEastAsia"/>
                <w:b/>
                <w:szCs w:val="21"/>
              </w:rPr>
              <w:t>：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□1年以上高校就读期间担任主要学生干部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□1年及以上高校专职辅导员工作经历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□3年及以上企事业单位专职从事思想政治工作经历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3" w:hRule="atLeast"/>
          <w:jc w:val="center"/>
        </w:trPr>
        <w:tc>
          <w:tcPr>
            <w:tcW w:w="10022" w:type="dxa"/>
            <w:gridSpan w:val="5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5A5A5" w:themeColor="background1" w:themeShade="A6"/>
                <w:szCs w:val="21"/>
                <w:lang w:val="en-US" w:eastAsia="zh-CN"/>
              </w:rPr>
              <w:t>（该栏目请资格复审人员勾选）</w:t>
            </w:r>
          </w:p>
          <w:p>
            <w:pPr>
              <w:spacing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材料</w:t>
            </w:r>
            <w:r>
              <w:rPr>
                <w:rFonts w:asciiTheme="minorEastAsia" w:hAnsiTheme="minorEastAsia"/>
                <w:b/>
                <w:szCs w:val="21"/>
              </w:rPr>
              <w:t>目录</w:t>
            </w:r>
            <w:r>
              <w:rPr>
                <w:rFonts w:hint="eastAsia" w:asciiTheme="minorEastAsia" w:hAnsiTheme="minorEastAsia"/>
                <w:b/>
                <w:szCs w:val="21"/>
              </w:rPr>
              <w:t>(勾选所</w:t>
            </w:r>
            <w:r>
              <w:rPr>
                <w:rFonts w:asciiTheme="minorEastAsia" w:hAnsiTheme="minorEastAsia"/>
                <w:b/>
                <w:szCs w:val="21"/>
              </w:rPr>
              <w:t>提交</w:t>
            </w:r>
            <w:r>
              <w:rPr>
                <w:rFonts w:hint="eastAsia" w:asciiTheme="minorEastAsia" w:hAnsiTheme="minorEastAsia"/>
                <w:b/>
                <w:szCs w:val="21"/>
              </w:rPr>
              <w:t>的</w:t>
            </w:r>
            <w:r>
              <w:rPr>
                <w:rFonts w:asciiTheme="minorEastAsia" w:hAnsiTheme="minorEastAsia"/>
                <w:b/>
                <w:szCs w:val="21"/>
              </w:rPr>
              <w:t>材料</w:t>
            </w:r>
            <w:r>
              <w:rPr>
                <w:rFonts w:hint="eastAsia" w:asciiTheme="minorEastAsia" w:hAnsiTheme="minorEastAsia"/>
                <w:b/>
                <w:szCs w:val="21"/>
              </w:rPr>
              <w:t>)</w:t>
            </w:r>
            <w:r>
              <w:rPr>
                <w:rFonts w:asciiTheme="minorEastAsia" w:hAnsiTheme="minorEastAsia"/>
                <w:b/>
                <w:szCs w:val="21"/>
              </w:rPr>
              <w:t>：</w:t>
            </w:r>
          </w:p>
          <w:p>
            <w:pPr>
              <w:spacing w:line="48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常州工业职业技术学院公开招聘人员报名表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身份证复印件</w:t>
            </w:r>
          </w:p>
          <w:p>
            <w:pPr>
              <w:spacing w:line="480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硕士研究生</w:t>
            </w:r>
            <w:r>
              <w:rPr>
                <w:rFonts w:hint="eastAsia" w:asciiTheme="minorEastAsia" w:hAnsiTheme="minorEastAsia"/>
                <w:szCs w:val="21"/>
              </w:rPr>
              <w:t>学历学位证书复印件、学信网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学历</w:t>
            </w:r>
            <w:r>
              <w:rPr>
                <w:rFonts w:hint="eastAsia" w:asciiTheme="minorEastAsia" w:hAnsiTheme="minorEastAsia"/>
                <w:szCs w:val="21"/>
              </w:rPr>
              <w:t>认证报告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国内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  <w:p>
            <w:pPr>
              <w:spacing w:line="480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教育部</w:t>
            </w:r>
            <w:r>
              <w:rPr>
                <w:rFonts w:hint="eastAsia" w:asciiTheme="minorEastAsia" w:hAnsiTheme="minorEastAsia"/>
                <w:szCs w:val="21"/>
              </w:rPr>
              <w:t>留学服务中心出具的《学历学位认证书》复印件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境外留学人员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spacing w:line="480" w:lineRule="auto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国（境）外院校录取证明材料、学籍证明材料（境外应届留学人员）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就业推荐表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未签订的就业协议书</w:t>
            </w:r>
            <w:r>
              <w:rPr>
                <w:rFonts w:hint="eastAsia" w:asciiTheme="minorEastAsia" w:hAnsiTheme="minorEastAsia"/>
                <w:szCs w:val="21"/>
              </w:rPr>
              <w:t>复印件（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国内</w:t>
            </w:r>
            <w:r>
              <w:rPr>
                <w:rFonts w:hint="eastAsia" w:asciiTheme="minorEastAsia" w:hAnsiTheme="minorEastAsia"/>
                <w:szCs w:val="21"/>
              </w:rPr>
              <w:t>应届毕业生提供）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中共</w:t>
            </w:r>
            <w:r>
              <w:rPr>
                <w:rFonts w:asciiTheme="minorEastAsia" w:hAnsiTheme="minorEastAsia"/>
                <w:szCs w:val="21"/>
              </w:rPr>
              <w:t>党员</w:t>
            </w:r>
            <w:r>
              <w:rPr>
                <w:rFonts w:hint="eastAsia" w:asciiTheme="minorEastAsia" w:hAnsiTheme="minorEastAsia"/>
                <w:szCs w:val="21"/>
              </w:rPr>
              <w:t>或</w:t>
            </w:r>
            <w:r>
              <w:rPr>
                <w:rFonts w:asciiTheme="minorEastAsia" w:hAnsiTheme="minorEastAsia"/>
                <w:szCs w:val="21"/>
              </w:rPr>
              <w:t>预备</w:t>
            </w:r>
            <w:r>
              <w:rPr>
                <w:rFonts w:hint="eastAsia" w:asciiTheme="minorEastAsia" w:hAnsiTheme="minorEastAsia"/>
                <w:szCs w:val="21"/>
              </w:rPr>
              <w:t>党员</w:t>
            </w:r>
            <w:r>
              <w:rPr>
                <w:rFonts w:asciiTheme="minorEastAsia" w:hAnsiTheme="minorEastAsia"/>
                <w:szCs w:val="21"/>
              </w:rPr>
              <w:t>证明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信</w:t>
            </w:r>
            <w:r>
              <w:rPr>
                <w:rFonts w:asciiTheme="minorEastAsia" w:hAnsiTheme="minorEastAsia"/>
                <w:szCs w:val="21"/>
              </w:rPr>
              <w:t>复印件</w:t>
            </w:r>
            <w:r>
              <w:rPr>
                <w:rFonts w:hint="eastAsia" w:ascii="等线" w:hAnsi="等线" w:eastAsia="等线"/>
                <w:color w:val="404040"/>
                <w:szCs w:val="21"/>
                <w:shd w:val="clear" w:color="auto" w:fill="FFFFFF"/>
              </w:rPr>
              <w:t>（近六个月内）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学生干部证明</w:t>
            </w:r>
            <w:r>
              <w:rPr>
                <w:rFonts w:asciiTheme="minorEastAsia" w:hAnsiTheme="minorEastAsia"/>
                <w:szCs w:val="21"/>
              </w:rPr>
              <w:t>复印件</w:t>
            </w: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高校</w:t>
            </w:r>
            <w:r>
              <w:rPr>
                <w:rFonts w:asciiTheme="minorEastAsia" w:hAnsiTheme="minorEastAsia"/>
                <w:szCs w:val="21"/>
              </w:rPr>
              <w:t>专职辅导员工作证明复印件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企事业</w:t>
            </w:r>
            <w:r>
              <w:rPr>
                <w:rFonts w:asciiTheme="minorEastAsia" w:hAnsiTheme="minorEastAsia"/>
                <w:szCs w:val="21"/>
              </w:rPr>
              <w:t>单位专职</w:t>
            </w:r>
            <w:r>
              <w:rPr>
                <w:rFonts w:hint="eastAsia" w:asciiTheme="minorEastAsia" w:hAnsiTheme="minorEastAsia"/>
                <w:szCs w:val="21"/>
              </w:rPr>
              <w:t>从事</w:t>
            </w:r>
            <w:r>
              <w:rPr>
                <w:rFonts w:asciiTheme="minorEastAsia" w:hAnsiTheme="minorEastAsia"/>
                <w:szCs w:val="21"/>
              </w:rPr>
              <w:t>思想政治工作证明复印件</w:t>
            </w:r>
          </w:p>
          <w:p>
            <w:pPr>
              <w:spacing w:line="480" w:lineRule="auto"/>
              <w:jc w:val="left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与原单位签订的劳动合同或社保缴费证明复印件（有工作经历人员提供）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75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材料提交</w:t>
            </w:r>
            <w:r>
              <w:rPr>
                <w:rFonts w:hint="eastAsia" w:asciiTheme="minorEastAsia" w:hAnsiTheme="minorEastAsia"/>
                <w:b/>
                <w:szCs w:val="21"/>
              </w:rPr>
              <w:t>人</w:t>
            </w:r>
          </w:p>
        </w:tc>
        <w:tc>
          <w:tcPr>
            <w:tcW w:w="3321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资格复审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人</w:t>
            </w:r>
          </w:p>
        </w:tc>
        <w:tc>
          <w:tcPr>
            <w:tcW w:w="330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751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资格复审情况</w:t>
            </w:r>
          </w:p>
        </w:tc>
        <w:tc>
          <w:tcPr>
            <w:tcW w:w="3321" w:type="dxa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通过  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不通过</w:t>
            </w:r>
          </w:p>
        </w:tc>
        <w:tc>
          <w:tcPr>
            <w:tcW w:w="1649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时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间</w:t>
            </w:r>
          </w:p>
        </w:tc>
        <w:tc>
          <w:tcPr>
            <w:tcW w:w="330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b/>
          <w:color w:val="FF0000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color w:val="FF0000"/>
          <w:sz w:val="24"/>
          <w:lang w:val="en-US" w:eastAsia="zh-CN"/>
        </w:rPr>
        <w:t xml:space="preserve">  </w:t>
      </w:r>
    </w:p>
    <w:p>
      <w:pPr>
        <w:ind w:firstLine="210" w:firstLineChars="10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注：材料提交人、资格复审人、资格复审情况、时间请用黑色签字笔手写。</w:t>
      </w:r>
    </w:p>
    <w:sectPr>
      <w:pgSz w:w="11906" w:h="16838"/>
      <w:pgMar w:top="567" w:right="720" w:bottom="51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iZjI0OGFjMzg3YzMzYzNkNTllNmEyY2UxOTJjMzMifQ=="/>
  </w:docVars>
  <w:rsids>
    <w:rsidRoot w:val="00726DE9"/>
    <w:rsid w:val="000104A9"/>
    <w:rsid w:val="0001414E"/>
    <w:rsid w:val="000171DA"/>
    <w:rsid w:val="00022943"/>
    <w:rsid w:val="00023773"/>
    <w:rsid w:val="000239EC"/>
    <w:rsid w:val="00024F8B"/>
    <w:rsid w:val="000261E1"/>
    <w:rsid w:val="00045E39"/>
    <w:rsid w:val="00053174"/>
    <w:rsid w:val="000615D2"/>
    <w:rsid w:val="00076EA5"/>
    <w:rsid w:val="0008787A"/>
    <w:rsid w:val="0009076F"/>
    <w:rsid w:val="00095ABB"/>
    <w:rsid w:val="000A2ABD"/>
    <w:rsid w:val="000B6D3C"/>
    <w:rsid w:val="000B7D78"/>
    <w:rsid w:val="000C48D7"/>
    <w:rsid w:val="000D0A24"/>
    <w:rsid w:val="000D24B4"/>
    <w:rsid w:val="000D5EAF"/>
    <w:rsid w:val="000D7B05"/>
    <w:rsid w:val="000E1C27"/>
    <w:rsid w:val="00104D67"/>
    <w:rsid w:val="0010504E"/>
    <w:rsid w:val="00105437"/>
    <w:rsid w:val="001222B1"/>
    <w:rsid w:val="001468ED"/>
    <w:rsid w:val="0016014B"/>
    <w:rsid w:val="00160582"/>
    <w:rsid w:val="0016600F"/>
    <w:rsid w:val="00171B7E"/>
    <w:rsid w:val="001758CB"/>
    <w:rsid w:val="00177A5D"/>
    <w:rsid w:val="0018645D"/>
    <w:rsid w:val="00193F8C"/>
    <w:rsid w:val="001A2324"/>
    <w:rsid w:val="001B22CD"/>
    <w:rsid w:val="001B2DCD"/>
    <w:rsid w:val="001C540D"/>
    <w:rsid w:val="001C627A"/>
    <w:rsid w:val="001C77E6"/>
    <w:rsid w:val="001D266F"/>
    <w:rsid w:val="001E5221"/>
    <w:rsid w:val="001F09D5"/>
    <w:rsid w:val="00203576"/>
    <w:rsid w:val="00214994"/>
    <w:rsid w:val="0022606A"/>
    <w:rsid w:val="00236168"/>
    <w:rsid w:val="002437D2"/>
    <w:rsid w:val="00245D6B"/>
    <w:rsid w:val="00251FB3"/>
    <w:rsid w:val="00254026"/>
    <w:rsid w:val="00254487"/>
    <w:rsid w:val="002643A6"/>
    <w:rsid w:val="00270EC9"/>
    <w:rsid w:val="002A4592"/>
    <w:rsid w:val="002C0BC4"/>
    <w:rsid w:val="002C7F77"/>
    <w:rsid w:val="002F7C34"/>
    <w:rsid w:val="00302E52"/>
    <w:rsid w:val="00305B90"/>
    <w:rsid w:val="0031485B"/>
    <w:rsid w:val="0032085A"/>
    <w:rsid w:val="00320F97"/>
    <w:rsid w:val="0032273B"/>
    <w:rsid w:val="003252CE"/>
    <w:rsid w:val="003563D1"/>
    <w:rsid w:val="00367A9D"/>
    <w:rsid w:val="00372762"/>
    <w:rsid w:val="00372CC6"/>
    <w:rsid w:val="00384ADA"/>
    <w:rsid w:val="0039660E"/>
    <w:rsid w:val="003A224F"/>
    <w:rsid w:val="003A7D50"/>
    <w:rsid w:val="003B3857"/>
    <w:rsid w:val="003B473E"/>
    <w:rsid w:val="003D33A5"/>
    <w:rsid w:val="003D5721"/>
    <w:rsid w:val="003D7AF9"/>
    <w:rsid w:val="003E05C0"/>
    <w:rsid w:val="003E5297"/>
    <w:rsid w:val="00403EDC"/>
    <w:rsid w:val="00407595"/>
    <w:rsid w:val="00415168"/>
    <w:rsid w:val="004410F6"/>
    <w:rsid w:val="00446135"/>
    <w:rsid w:val="004601F1"/>
    <w:rsid w:val="0046297F"/>
    <w:rsid w:val="00465AF1"/>
    <w:rsid w:val="00473A25"/>
    <w:rsid w:val="0047496D"/>
    <w:rsid w:val="004757A2"/>
    <w:rsid w:val="0049460E"/>
    <w:rsid w:val="004A6BE6"/>
    <w:rsid w:val="004B6950"/>
    <w:rsid w:val="004C18B6"/>
    <w:rsid w:val="004D2EF3"/>
    <w:rsid w:val="004E69AD"/>
    <w:rsid w:val="004E6FFD"/>
    <w:rsid w:val="00502AF3"/>
    <w:rsid w:val="00503CD0"/>
    <w:rsid w:val="00526092"/>
    <w:rsid w:val="00527077"/>
    <w:rsid w:val="005317B2"/>
    <w:rsid w:val="00531FCE"/>
    <w:rsid w:val="00533C8D"/>
    <w:rsid w:val="005503E3"/>
    <w:rsid w:val="00550B0D"/>
    <w:rsid w:val="00553E0B"/>
    <w:rsid w:val="005542D2"/>
    <w:rsid w:val="00562CB0"/>
    <w:rsid w:val="00567200"/>
    <w:rsid w:val="00592262"/>
    <w:rsid w:val="005A28F0"/>
    <w:rsid w:val="005B12E6"/>
    <w:rsid w:val="005C58D3"/>
    <w:rsid w:val="005D799A"/>
    <w:rsid w:val="005E4413"/>
    <w:rsid w:val="00601E65"/>
    <w:rsid w:val="0060455D"/>
    <w:rsid w:val="006136A4"/>
    <w:rsid w:val="0062153B"/>
    <w:rsid w:val="00627863"/>
    <w:rsid w:val="006278F6"/>
    <w:rsid w:val="00644691"/>
    <w:rsid w:val="00654743"/>
    <w:rsid w:val="00664362"/>
    <w:rsid w:val="00673AB9"/>
    <w:rsid w:val="0068017E"/>
    <w:rsid w:val="006877C2"/>
    <w:rsid w:val="0069157E"/>
    <w:rsid w:val="00692C40"/>
    <w:rsid w:val="006A72BF"/>
    <w:rsid w:val="006A7339"/>
    <w:rsid w:val="006B1B53"/>
    <w:rsid w:val="006B4CB8"/>
    <w:rsid w:val="006D37E9"/>
    <w:rsid w:val="006D4C13"/>
    <w:rsid w:val="006F02B0"/>
    <w:rsid w:val="00713137"/>
    <w:rsid w:val="0071510F"/>
    <w:rsid w:val="007154E3"/>
    <w:rsid w:val="00726DE9"/>
    <w:rsid w:val="0073143C"/>
    <w:rsid w:val="00754C4A"/>
    <w:rsid w:val="00760CCD"/>
    <w:rsid w:val="00786076"/>
    <w:rsid w:val="00787252"/>
    <w:rsid w:val="00793ED7"/>
    <w:rsid w:val="00797F2F"/>
    <w:rsid w:val="007B3AA4"/>
    <w:rsid w:val="007B5A1E"/>
    <w:rsid w:val="007D1A0C"/>
    <w:rsid w:val="007E42D0"/>
    <w:rsid w:val="007E72DB"/>
    <w:rsid w:val="007F2149"/>
    <w:rsid w:val="0080196D"/>
    <w:rsid w:val="00802C17"/>
    <w:rsid w:val="008069AD"/>
    <w:rsid w:val="00810609"/>
    <w:rsid w:val="008137BA"/>
    <w:rsid w:val="00822277"/>
    <w:rsid w:val="0082305C"/>
    <w:rsid w:val="00824DCC"/>
    <w:rsid w:val="00827E24"/>
    <w:rsid w:val="00835057"/>
    <w:rsid w:val="008406C1"/>
    <w:rsid w:val="008430E8"/>
    <w:rsid w:val="00852C95"/>
    <w:rsid w:val="00867F4E"/>
    <w:rsid w:val="00870862"/>
    <w:rsid w:val="00885B7F"/>
    <w:rsid w:val="00891603"/>
    <w:rsid w:val="008963E0"/>
    <w:rsid w:val="008A1E68"/>
    <w:rsid w:val="008A64A3"/>
    <w:rsid w:val="008B0BD4"/>
    <w:rsid w:val="008B59CA"/>
    <w:rsid w:val="008C0FB8"/>
    <w:rsid w:val="008D197F"/>
    <w:rsid w:val="008E7E28"/>
    <w:rsid w:val="008F4F78"/>
    <w:rsid w:val="00903362"/>
    <w:rsid w:val="00906AB5"/>
    <w:rsid w:val="009078BD"/>
    <w:rsid w:val="00911CCC"/>
    <w:rsid w:val="009211E8"/>
    <w:rsid w:val="00924479"/>
    <w:rsid w:val="00924724"/>
    <w:rsid w:val="009265FC"/>
    <w:rsid w:val="00931296"/>
    <w:rsid w:val="009325D5"/>
    <w:rsid w:val="00933EC2"/>
    <w:rsid w:val="009473DF"/>
    <w:rsid w:val="00953A7E"/>
    <w:rsid w:val="00956E0E"/>
    <w:rsid w:val="00963CED"/>
    <w:rsid w:val="0096467B"/>
    <w:rsid w:val="00966B85"/>
    <w:rsid w:val="009939AD"/>
    <w:rsid w:val="009A383F"/>
    <w:rsid w:val="009A39AF"/>
    <w:rsid w:val="009A75FF"/>
    <w:rsid w:val="009C5A05"/>
    <w:rsid w:val="009D4E1D"/>
    <w:rsid w:val="009E5BA6"/>
    <w:rsid w:val="009F101A"/>
    <w:rsid w:val="00A02DD6"/>
    <w:rsid w:val="00A05215"/>
    <w:rsid w:val="00A2000F"/>
    <w:rsid w:val="00A26DB6"/>
    <w:rsid w:val="00A3024C"/>
    <w:rsid w:val="00A30D6E"/>
    <w:rsid w:val="00A34051"/>
    <w:rsid w:val="00A3745C"/>
    <w:rsid w:val="00A45189"/>
    <w:rsid w:val="00A57B5C"/>
    <w:rsid w:val="00A75F3C"/>
    <w:rsid w:val="00A87830"/>
    <w:rsid w:val="00A967F6"/>
    <w:rsid w:val="00AA0F71"/>
    <w:rsid w:val="00AA7704"/>
    <w:rsid w:val="00AC08A8"/>
    <w:rsid w:val="00AF3605"/>
    <w:rsid w:val="00AF7661"/>
    <w:rsid w:val="00B07712"/>
    <w:rsid w:val="00B15C34"/>
    <w:rsid w:val="00B27B74"/>
    <w:rsid w:val="00B35C9B"/>
    <w:rsid w:val="00B45E54"/>
    <w:rsid w:val="00B54469"/>
    <w:rsid w:val="00B6581B"/>
    <w:rsid w:val="00B749D3"/>
    <w:rsid w:val="00B87CF5"/>
    <w:rsid w:val="00BA286B"/>
    <w:rsid w:val="00BA391C"/>
    <w:rsid w:val="00BB02E5"/>
    <w:rsid w:val="00BB1D4B"/>
    <w:rsid w:val="00BB3410"/>
    <w:rsid w:val="00BC31FD"/>
    <w:rsid w:val="00BD1D07"/>
    <w:rsid w:val="00BD68AC"/>
    <w:rsid w:val="00BE5824"/>
    <w:rsid w:val="00C02B6F"/>
    <w:rsid w:val="00C1353E"/>
    <w:rsid w:val="00C16DC2"/>
    <w:rsid w:val="00C21A50"/>
    <w:rsid w:val="00C340D2"/>
    <w:rsid w:val="00C43207"/>
    <w:rsid w:val="00C568B2"/>
    <w:rsid w:val="00C6262B"/>
    <w:rsid w:val="00C70618"/>
    <w:rsid w:val="00C77F28"/>
    <w:rsid w:val="00CA02E6"/>
    <w:rsid w:val="00CB07CB"/>
    <w:rsid w:val="00CB214A"/>
    <w:rsid w:val="00CB524D"/>
    <w:rsid w:val="00CB6C9E"/>
    <w:rsid w:val="00CC3067"/>
    <w:rsid w:val="00CD0AAD"/>
    <w:rsid w:val="00CD4330"/>
    <w:rsid w:val="00CD6937"/>
    <w:rsid w:val="00CD6B86"/>
    <w:rsid w:val="00CE2DA6"/>
    <w:rsid w:val="00CE4EC8"/>
    <w:rsid w:val="00CE726A"/>
    <w:rsid w:val="00CE7B5F"/>
    <w:rsid w:val="00CF494C"/>
    <w:rsid w:val="00CF4FF2"/>
    <w:rsid w:val="00CF6778"/>
    <w:rsid w:val="00D00915"/>
    <w:rsid w:val="00D07187"/>
    <w:rsid w:val="00D10441"/>
    <w:rsid w:val="00D31E83"/>
    <w:rsid w:val="00D40D41"/>
    <w:rsid w:val="00D45597"/>
    <w:rsid w:val="00D52994"/>
    <w:rsid w:val="00D54DBB"/>
    <w:rsid w:val="00D617AD"/>
    <w:rsid w:val="00D646FC"/>
    <w:rsid w:val="00D64B0F"/>
    <w:rsid w:val="00D730D5"/>
    <w:rsid w:val="00D75720"/>
    <w:rsid w:val="00D76E55"/>
    <w:rsid w:val="00D772A3"/>
    <w:rsid w:val="00D92057"/>
    <w:rsid w:val="00DA16C4"/>
    <w:rsid w:val="00DA3253"/>
    <w:rsid w:val="00DB3B8F"/>
    <w:rsid w:val="00DC0BD2"/>
    <w:rsid w:val="00DE6B1E"/>
    <w:rsid w:val="00E0165C"/>
    <w:rsid w:val="00E02ADF"/>
    <w:rsid w:val="00E04D0F"/>
    <w:rsid w:val="00E22D98"/>
    <w:rsid w:val="00E3198F"/>
    <w:rsid w:val="00E40403"/>
    <w:rsid w:val="00E4110E"/>
    <w:rsid w:val="00E4186A"/>
    <w:rsid w:val="00E51D3A"/>
    <w:rsid w:val="00E57199"/>
    <w:rsid w:val="00E72252"/>
    <w:rsid w:val="00E73EEF"/>
    <w:rsid w:val="00E75A96"/>
    <w:rsid w:val="00E83EF9"/>
    <w:rsid w:val="00E914DC"/>
    <w:rsid w:val="00E92A65"/>
    <w:rsid w:val="00E92E55"/>
    <w:rsid w:val="00E97596"/>
    <w:rsid w:val="00EA7EFE"/>
    <w:rsid w:val="00EC0EA3"/>
    <w:rsid w:val="00EC66FC"/>
    <w:rsid w:val="00EC7030"/>
    <w:rsid w:val="00ED1083"/>
    <w:rsid w:val="00ED3767"/>
    <w:rsid w:val="00EE28FC"/>
    <w:rsid w:val="00EE5722"/>
    <w:rsid w:val="00EE739D"/>
    <w:rsid w:val="00EE7C09"/>
    <w:rsid w:val="00F07B8C"/>
    <w:rsid w:val="00F11B7A"/>
    <w:rsid w:val="00F13080"/>
    <w:rsid w:val="00F24DEB"/>
    <w:rsid w:val="00F32C17"/>
    <w:rsid w:val="00F37465"/>
    <w:rsid w:val="00F439AB"/>
    <w:rsid w:val="00F50F25"/>
    <w:rsid w:val="00F54631"/>
    <w:rsid w:val="00F62FAB"/>
    <w:rsid w:val="00F67BBD"/>
    <w:rsid w:val="00F73AB4"/>
    <w:rsid w:val="00F74074"/>
    <w:rsid w:val="00F7749B"/>
    <w:rsid w:val="00F812E6"/>
    <w:rsid w:val="00FB08DF"/>
    <w:rsid w:val="00FB7E84"/>
    <w:rsid w:val="00FC5F3B"/>
    <w:rsid w:val="00FD0C53"/>
    <w:rsid w:val="00FD753B"/>
    <w:rsid w:val="122777E6"/>
    <w:rsid w:val="13ED5BD3"/>
    <w:rsid w:val="1B99078D"/>
    <w:rsid w:val="3E7A3FF6"/>
    <w:rsid w:val="3E831782"/>
    <w:rsid w:val="44DF2E05"/>
    <w:rsid w:val="474156B1"/>
    <w:rsid w:val="4A2E27D8"/>
    <w:rsid w:val="6062071A"/>
    <w:rsid w:val="61167757"/>
    <w:rsid w:val="74726B6E"/>
    <w:rsid w:val="75DC3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uiPriority w:val="99"/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88A3-D6FD-4586-BBDC-0042EC6F1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516</Words>
  <Characters>519</Characters>
  <Lines>13</Lines>
  <Paragraphs>13</Paragraphs>
  <TotalTime>7</TotalTime>
  <ScaleCrop>false</ScaleCrop>
  <LinksUpToDate>false</LinksUpToDate>
  <CharactersWithSpaces>553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suzuna0827</cp:lastModifiedBy>
  <cp:lastPrinted>2021-04-26T01:50:00Z</cp:lastPrinted>
  <dcterms:modified xsi:type="dcterms:W3CDTF">2023-04-25T05:43:08Z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61AB5D40332D43BE9A9D2A9C1BDCF69C</vt:lpwstr>
  </property>
</Properties>
</file>