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3A2B6">
      <w:pPr>
        <w:pStyle w:val="15"/>
        <w:snapToGrid w:val="0"/>
        <w:spacing w:line="400" w:lineRule="exact"/>
        <w:ind w:firstLine="602" w:firstLineChars="200"/>
        <w:jc w:val="center"/>
        <w:rPr>
          <w:rFonts w:hint="eastAsia" w:hAnsi="宋体"/>
          <w:b/>
          <w:bCs/>
          <w:color w:val="auto"/>
          <w:sz w:val="30"/>
          <w:szCs w:val="30"/>
          <w:lang w:bidi="zh-CN"/>
        </w:rPr>
      </w:pPr>
      <w:r>
        <w:rPr>
          <w:rFonts w:hint="eastAsia" w:hAnsi="宋体"/>
          <w:b/>
          <w:bCs/>
          <w:color w:val="auto"/>
          <w:sz w:val="30"/>
          <w:szCs w:val="30"/>
          <w:lang w:bidi="zh-CN"/>
        </w:rPr>
        <w:t>常州工业职业技术学院</w:t>
      </w:r>
    </w:p>
    <w:p w14:paraId="63F6105C">
      <w:pPr>
        <w:pStyle w:val="15"/>
        <w:snapToGrid w:val="0"/>
        <w:spacing w:line="400" w:lineRule="exact"/>
        <w:ind w:firstLine="602" w:firstLineChars="200"/>
        <w:jc w:val="center"/>
        <w:rPr>
          <w:rFonts w:hint="eastAsia" w:hAnsi="宋体"/>
          <w:b/>
          <w:bCs/>
          <w:color w:val="auto"/>
          <w:sz w:val="30"/>
          <w:szCs w:val="30"/>
          <w:lang w:bidi="zh-CN"/>
        </w:rPr>
      </w:pPr>
      <w:r>
        <w:rPr>
          <w:rFonts w:hint="eastAsia" w:hAnsi="宋体"/>
          <w:b/>
          <w:bCs/>
          <w:color w:val="auto"/>
          <w:sz w:val="30"/>
          <w:szCs w:val="30"/>
          <w:highlight w:val="none"/>
          <w:lang w:bidi="zh-CN"/>
        </w:rPr>
        <w:t>2025年</w:t>
      </w:r>
      <w:r>
        <w:rPr>
          <w:rFonts w:hint="eastAsia" w:hAnsi="宋体"/>
          <w:b/>
          <w:bCs/>
          <w:color w:val="auto"/>
          <w:sz w:val="30"/>
          <w:szCs w:val="30"/>
          <w:highlight w:val="none"/>
          <w:lang w:val="en-US" w:bidi="zh-CN"/>
        </w:rPr>
        <w:t>信息工程</w:t>
      </w:r>
      <w:r>
        <w:rPr>
          <w:rFonts w:hint="eastAsia" w:hAnsi="宋体"/>
          <w:b/>
          <w:bCs/>
          <w:color w:val="auto"/>
          <w:sz w:val="30"/>
          <w:szCs w:val="30"/>
          <w:highlight w:val="none"/>
          <w:lang w:bidi="zh-CN"/>
        </w:rPr>
        <w:t>学院</w:t>
      </w:r>
      <w:r>
        <w:rPr>
          <w:rFonts w:hint="eastAsia" w:hAnsi="宋体"/>
          <w:b/>
          <w:bCs/>
          <w:color w:val="auto"/>
          <w:sz w:val="30"/>
          <w:szCs w:val="30"/>
          <w:highlight w:val="none"/>
          <w:lang w:val="en-US" w:bidi="zh-CN"/>
        </w:rPr>
        <w:t>实训</w:t>
      </w:r>
      <w:r>
        <w:rPr>
          <w:rFonts w:hint="eastAsia" w:hAnsi="宋体"/>
          <w:b/>
          <w:bCs/>
          <w:color w:val="auto"/>
          <w:sz w:val="30"/>
          <w:szCs w:val="30"/>
          <w:highlight w:val="none"/>
          <w:lang w:bidi="zh-CN"/>
        </w:rPr>
        <w:t>耗材采购</w:t>
      </w:r>
      <w:r>
        <w:rPr>
          <w:rFonts w:hint="eastAsia" w:hAnsi="宋体"/>
          <w:b/>
          <w:bCs/>
          <w:color w:val="auto"/>
          <w:sz w:val="30"/>
          <w:szCs w:val="30"/>
          <w:lang w:bidi="zh-CN"/>
        </w:rPr>
        <w:t>询价文件</w:t>
      </w:r>
    </w:p>
    <w:p w14:paraId="3E4ACB47">
      <w:pPr>
        <w:pStyle w:val="15"/>
        <w:keepNext w:val="0"/>
        <w:keepLines w:val="0"/>
        <w:pageBreakBefore w:val="0"/>
        <w:widowControl w:val="0"/>
        <w:kinsoku/>
        <w:wordWrap w:val="0"/>
        <w:overflowPunct/>
        <w:topLinePunct w:val="0"/>
        <w:autoSpaceDE w:val="0"/>
        <w:autoSpaceDN w:val="0"/>
        <w:bidi w:val="0"/>
        <w:adjustRightInd w:val="0"/>
        <w:snapToGrid w:val="0"/>
        <w:spacing w:line="360" w:lineRule="auto"/>
        <w:ind w:firstLine="5880" w:firstLineChars="2100"/>
        <w:jc w:val="right"/>
        <w:textAlignment w:val="auto"/>
        <w:rPr>
          <w:rFonts w:hint="default" w:hAnsi="宋体"/>
          <w:color w:val="auto"/>
          <w:sz w:val="28"/>
          <w:szCs w:val="28"/>
          <w:highlight w:val="none"/>
          <w:lang w:val="en-US" w:bidi="zh-CN"/>
        </w:rPr>
      </w:pPr>
      <w:r>
        <w:rPr>
          <w:rFonts w:hint="eastAsia" w:hAnsi="宋体"/>
          <w:color w:val="auto"/>
          <w:sz w:val="28"/>
          <w:szCs w:val="28"/>
          <w:lang w:bidi="zh-CN"/>
        </w:rPr>
        <w:t>项目编号：</w:t>
      </w:r>
      <w:r>
        <w:rPr>
          <w:rFonts w:hAnsi="宋体"/>
          <w:color w:val="auto"/>
          <w:sz w:val="28"/>
          <w:szCs w:val="28"/>
          <w:highlight w:val="none"/>
          <w:lang w:bidi="zh-CN"/>
        </w:rPr>
        <w:t>CZGYX</w:t>
      </w:r>
      <w:r>
        <w:rPr>
          <w:rFonts w:hint="eastAsia" w:hAnsi="宋体"/>
          <w:color w:val="auto"/>
          <w:sz w:val="28"/>
          <w:szCs w:val="28"/>
          <w:highlight w:val="none"/>
          <w:lang w:val="en-US" w:bidi="zh-CN"/>
        </w:rPr>
        <w:t>20251127-2</w:t>
      </w:r>
    </w:p>
    <w:p w14:paraId="2CE005F2">
      <w:pPr>
        <w:pStyle w:val="15"/>
        <w:wordWrap w:val="0"/>
        <w:snapToGrid w:val="0"/>
        <w:spacing w:line="400" w:lineRule="exact"/>
        <w:ind w:firstLine="482" w:firstLineChars="200"/>
        <w:jc w:val="both"/>
        <w:rPr>
          <w:rFonts w:hint="eastAsia" w:hAnsi="宋体"/>
          <w:color w:val="auto"/>
          <w:lang w:bidi="zh-CN"/>
        </w:rPr>
      </w:pPr>
      <w:r>
        <w:rPr>
          <w:rFonts w:hint="eastAsia" w:hAnsi="宋体"/>
          <w:b/>
          <w:bCs/>
          <w:color w:val="auto"/>
          <w:lang w:bidi="zh-CN"/>
        </w:rPr>
        <w:t>一、项目名称：</w:t>
      </w:r>
      <w:r>
        <w:rPr>
          <w:rFonts w:hint="eastAsia" w:hAnsi="宋体"/>
          <w:color w:val="auto"/>
          <w:highlight w:val="none"/>
          <w:lang w:bidi="zh-CN"/>
        </w:rPr>
        <w:t>2025年</w:t>
      </w:r>
      <w:r>
        <w:rPr>
          <w:rFonts w:hint="eastAsia" w:hAnsi="宋体"/>
          <w:color w:val="auto"/>
          <w:highlight w:val="none"/>
          <w:lang w:val="en-US" w:bidi="zh-CN"/>
        </w:rPr>
        <w:t>信息工程</w:t>
      </w:r>
      <w:r>
        <w:rPr>
          <w:rFonts w:hint="eastAsia" w:hAnsi="宋体"/>
          <w:color w:val="auto"/>
          <w:highlight w:val="none"/>
          <w:lang w:bidi="zh-CN"/>
        </w:rPr>
        <w:t>学院</w:t>
      </w:r>
      <w:r>
        <w:rPr>
          <w:rFonts w:hint="eastAsia" w:hAnsi="宋体"/>
          <w:color w:val="auto"/>
          <w:highlight w:val="none"/>
          <w:lang w:val="en-US" w:bidi="zh-CN"/>
        </w:rPr>
        <w:t>实训</w:t>
      </w:r>
      <w:r>
        <w:rPr>
          <w:rFonts w:hint="eastAsia" w:hAnsi="宋体"/>
          <w:color w:val="auto"/>
          <w:highlight w:val="none"/>
          <w:lang w:bidi="zh-CN"/>
        </w:rPr>
        <w:t>耗材采购</w:t>
      </w:r>
    </w:p>
    <w:p w14:paraId="2950DE45">
      <w:pPr>
        <w:pStyle w:val="15"/>
        <w:snapToGrid w:val="0"/>
        <w:spacing w:line="400" w:lineRule="exact"/>
        <w:ind w:firstLine="482" w:firstLineChars="200"/>
        <w:rPr>
          <w:rFonts w:hint="eastAsia" w:hAnsi="宋体"/>
          <w:color w:val="auto"/>
          <w:lang w:bidi="zh-CN"/>
        </w:rPr>
      </w:pPr>
      <w:r>
        <w:rPr>
          <w:rFonts w:hint="eastAsia" w:hAnsi="宋体"/>
          <w:b/>
          <w:bCs/>
          <w:color w:val="auto"/>
          <w:lang w:bidi="zh-CN"/>
        </w:rPr>
        <w:t>二、采购单位</w:t>
      </w:r>
      <w:r>
        <w:rPr>
          <w:rFonts w:hint="eastAsia" w:hAnsi="宋体"/>
          <w:color w:val="auto"/>
          <w:lang w:bidi="zh-CN"/>
        </w:rPr>
        <w:t>：常州工业职业技术学院</w:t>
      </w:r>
    </w:p>
    <w:p w14:paraId="1E6BD03D">
      <w:pPr>
        <w:pStyle w:val="15"/>
        <w:snapToGrid w:val="0"/>
        <w:spacing w:line="400" w:lineRule="exact"/>
        <w:ind w:firstLine="482" w:firstLineChars="200"/>
        <w:rPr>
          <w:rFonts w:hint="eastAsia" w:hAnsi="宋体"/>
          <w:b/>
          <w:bCs/>
          <w:color w:val="auto"/>
          <w:lang w:bidi="zh-CN"/>
        </w:rPr>
      </w:pPr>
      <w:r>
        <w:rPr>
          <w:rFonts w:hint="eastAsia" w:hAnsi="宋体"/>
          <w:b/>
          <w:bCs/>
          <w:color w:val="auto"/>
          <w:lang w:bidi="zh-CN"/>
        </w:rPr>
        <w:t>三、资质要求：</w:t>
      </w:r>
    </w:p>
    <w:p w14:paraId="29207F77">
      <w:pPr>
        <w:pStyle w:val="8"/>
        <w:widowControl/>
        <w:spacing w:before="0" w:beforeAutospacing="0" w:after="0" w:afterAutospacing="0" w:line="450" w:lineRule="atLeast"/>
        <w:ind w:firstLine="480" w:firstLineChars="200"/>
        <w:rPr>
          <w:rFonts w:hint="eastAsia" w:cs="宋体"/>
          <w:szCs w:val="24"/>
        </w:rPr>
      </w:pPr>
      <w:r>
        <w:rPr>
          <w:rFonts w:hint="eastAsia" w:cs="宋体"/>
          <w:szCs w:val="24"/>
        </w:rPr>
        <w:t>1、必须符合《中华人民共和国政府采购法》第二十二条的相关规定；</w:t>
      </w:r>
    </w:p>
    <w:p w14:paraId="5EC6C0C2">
      <w:pPr>
        <w:pStyle w:val="8"/>
        <w:widowControl/>
        <w:spacing w:before="0" w:beforeAutospacing="0" w:after="0" w:afterAutospacing="0" w:line="450" w:lineRule="atLeast"/>
        <w:ind w:left="480" w:leftChars="218"/>
        <w:rPr>
          <w:rFonts w:hint="eastAsia" w:cs="宋体"/>
          <w:szCs w:val="24"/>
        </w:rPr>
      </w:pPr>
      <w:r>
        <w:rPr>
          <w:rFonts w:hint="eastAsia" w:cs="宋体"/>
          <w:szCs w:val="24"/>
        </w:rPr>
        <w:t>2、单位负责人为同一人或者存在直接控股、管理关系的不同供应商，不得参加同一合同项下的政府采购活动；</w:t>
      </w:r>
    </w:p>
    <w:p w14:paraId="09DDCC17">
      <w:pPr>
        <w:pStyle w:val="8"/>
        <w:widowControl/>
        <w:spacing w:before="0" w:beforeAutospacing="0" w:after="0" w:afterAutospacing="0" w:line="450" w:lineRule="atLeast"/>
        <w:ind w:firstLine="480" w:firstLineChars="200"/>
        <w:rPr>
          <w:rFonts w:hint="eastAsia" w:cs="宋体"/>
          <w:szCs w:val="24"/>
        </w:rPr>
      </w:pPr>
      <w:r>
        <w:rPr>
          <w:rFonts w:hint="eastAsia" w:cs="宋体"/>
          <w:szCs w:val="24"/>
        </w:rPr>
        <w:t>3、经营及资信状况较好；</w:t>
      </w:r>
    </w:p>
    <w:p w14:paraId="1CEB3A44">
      <w:pPr>
        <w:pStyle w:val="8"/>
        <w:widowControl/>
        <w:spacing w:before="0" w:beforeAutospacing="0" w:after="0" w:afterAutospacing="0" w:line="480" w:lineRule="auto"/>
        <w:ind w:left="480" w:leftChars="218"/>
        <w:rPr>
          <w:rFonts w:hint="eastAsia" w:cs="宋体"/>
          <w:szCs w:val="24"/>
        </w:rPr>
      </w:pPr>
      <w:r>
        <w:rPr>
          <w:rFonts w:hint="eastAsia" w:cs="宋体"/>
          <w:szCs w:val="24"/>
        </w:rPr>
        <w:t>4、未被“信用中国”网站（www.creditchina.gov.cn）或“中国政府采购网”网站（www.ccgp.gov.cn）或“国家企业信用信息公示系统”（www.gsxt.gov.cn/index.html）等信用信息平台列入失信被执行人、重大税收违法案件当事人名单、政府采购严重失信行为记录名单。</w:t>
      </w:r>
    </w:p>
    <w:p w14:paraId="0727071E">
      <w:pPr>
        <w:pStyle w:val="8"/>
        <w:widowControl/>
        <w:spacing w:before="0" w:beforeAutospacing="0" w:after="0" w:afterAutospacing="0" w:line="480" w:lineRule="auto"/>
        <w:ind w:firstLine="480" w:firstLineChars="200"/>
        <w:rPr>
          <w:rFonts w:hint="eastAsia" w:cs="宋体"/>
          <w:szCs w:val="24"/>
        </w:rPr>
      </w:pPr>
      <w:r>
        <w:rPr>
          <w:rFonts w:hint="eastAsia" w:cs="宋体"/>
          <w:szCs w:val="24"/>
        </w:rPr>
        <w:t>5、本项目不接受联合投标，不得转包分包。</w:t>
      </w:r>
    </w:p>
    <w:p w14:paraId="7F48B727">
      <w:pPr>
        <w:pStyle w:val="15"/>
        <w:snapToGrid w:val="0"/>
        <w:spacing w:line="400" w:lineRule="exact"/>
        <w:ind w:firstLine="482" w:firstLineChars="200"/>
        <w:rPr>
          <w:rFonts w:hint="eastAsia" w:hAnsi="宋体"/>
          <w:color w:val="auto"/>
          <w:highlight w:val="yellow"/>
          <w:lang w:bidi="zh-CN"/>
        </w:rPr>
      </w:pPr>
      <w:r>
        <w:rPr>
          <w:rFonts w:hint="eastAsia" w:hAnsi="宋体"/>
          <w:b/>
          <w:bCs/>
          <w:color w:val="auto"/>
          <w:lang w:bidi="zh-CN"/>
        </w:rPr>
        <w:t>四、最高限价：</w:t>
      </w:r>
      <w:r>
        <w:rPr>
          <w:rFonts w:hint="eastAsia" w:hAnsi="宋体"/>
          <w:b/>
          <w:bCs/>
          <w:color w:val="auto"/>
          <w:highlight w:val="yellow"/>
          <w:lang w:bidi="zh-CN"/>
        </w:rPr>
        <w:t>本项目最高限价</w:t>
      </w:r>
      <w:r>
        <w:rPr>
          <w:rFonts w:hint="eastAsia" w:hAnsi="宋体"/>
          <w:b/>
          <w:bCs/>
          <w:color w:val="auto"/>
          <w:highlight w:val="yellow"/>
          <w:lang w:val="en-US" w:bidi="zh-CN"/>
        </w:rPr>
        <w:t>43892</w:t>
      </w:r>
      <w:r>
        <w:rPr>
          <w:rFonts w:hint="eastAsia" w:hAnsi="宋体"/>
          <w:b/>
          <w:bCs/>
          <w:color w:val="auto"/>
          <w:highlight w:val="yellow"/>
          <w:lang w:bidi="zh-CN"/>
        </w:rPr>
        <w:t>元，单价总价双控，供应商不得超过最高限价，否则视为无效报价。</w:t>
      </w:r>
      <w:r>
        <w:rPr>
          <w:rFonts w:hint="eastAsia" w:hAnsi="宋体"/>
          <w:color w:val="auto"/>
          <w:highlight w:val="yellow"/>
          <w:lang w:bidi="zh-CN"/>
        </w:rPr>
        <w:t xml:space="preserve"> </w:t>
      </w:r>
    </w:p>
    <w:p w14:paraId="23A74848">
      <w:pPr>
        <w:pStyle w:val="15"/>
        <w:snapToGrid w:val="0"/>
        <w:spacing w:line="400" w:lineRule="exact"/>
        <w:ind w:firstLine="482" w:firstLineChars="200"/>
        <w:rPr>
          <w:rFonts w:hint="eastAsia" w:hAnsi="宋体"/>
          <w:b/>
          <w:bCs/>
          <w:color w:val="auto"/>
          <w:highlight w:val="yellow"/>
          <w:lang w:bidi="zh-CN"/>
        </w:rPr>
      </w:pPr>
      <w:r>
        <w:rPr>
          <w:rFonts w:hint="eastAsia" w:hAnsi="宋体"/>
          <w:b/>
          <w:bCs/>
          <w:color w:val="auto"/>
          <w:highlight w:val="yellow"/>
          <w:lang w:bidi="zh-CN"/>
        </w:rPr>
        <w:t>五、具体清单及要求如下</w:t>
      </w:r>
    </w:p>
    <w:p w14:paraId="638CC866">
      <w:pPr>
        <w:widowControl/>
        <w:jc w:val="center"/>
        <w:textAlignment w:val="center"/>
        <w:rPr>
          <w:rFonts w:hint="eastAsia" w:hAnsi="宋体"/>
          <w:b/>
          <w:bCs/>
          <w:color w:val="auto"/>
          <w:lang w:bidi="zh-CN"/>
        </w:rPr>
      </w:pPr>
    </w:p>
    <w:tbl>
      <w:tblPr>
        <w:tblStyle w:val="12"/>
        <w:tblpPr w:leftFromText="180" w:rightFromText="180" w:vertAnchor="text" w:horzAnchor="page" w:tblpX="1532" w:tblpY="42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3727"/>
        <w:gridCol w:w="696"/>
        <w:gridCol w:w="796"/>
        <w:gridCol w:w="929"/>
        <w:gridCol w:w="1316"/>
      </w:tblGrid>
      <w:tr w14:paraId="33FC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2AF0CD85">
            <w:pPr>
              <w:widowControl/>
              <w:jc w:val="center"/>
              <w:textAlignment w:val="center"/>
              <w:rPr>
                <w:rFonts w:hint="eastAsia"/>
                <w:b/>
                <w:bCs/>
                <w:color w:val="000000"/>
                <w:sz w:val="21"/>
                <w:szCs w:val="21"/>
                <w:lang w:val="en-US"/>
              </w:rPr>
            </w:pPr>
            <w:r>
              <w:rPr>
                <w:rFonts w:hint="eastAsia"/>
                <w:b/>
                <w:bCs/>
                <w:color w:val="000000"/>
                <w:sz w:val="21"/>
                <w:szCs w:val="21"/>
                <w:lang w:val="en-US" w:bidi="ar"/>
              </w:rPr>
              <w:t>耗材名称</w:t>
            </w:r>
          </w:p>
        </w:tc>
        <w:tc>
          <w:tcPr>
            <w:tcW w:w="3727" w:type="dxa"/>
            <w:vAlign w:val="center"/>
          </w:tcPr>
          <w:p w14:paraId="402A65D9">
            <w:pPr>
              <w:widowControl/>
              <w:jc w:val="center"/>
              <w:textAlignment w:val="center"/>
              <w:rPr>
                <w:rFonts w:hint="eastAsia"/>
                <w:b/>
                <w:bCs/>
                <w:color w:val="000000"/>
                <w:sz w:val="21"/>
                <w:szCs w:val="21"/>
                <w:lang w:val="en-US"/>
              </w:rPr>
            </w:pPr>
            <w:r>
              <w:rPr>
                <w:rFonts w:hint="eastAsia"/>
                <w:b/>
                <w:bCs/>
                <w:color w:val="000000"/>
                <w:sz w:val="21"/>
                <w:szCs w:val="21"/>
                <w:lang w:val="en-US" w:bidi="ar"/>
              </w:rPr>
              <w:t>型号及规格</w:t>
            </w:r>
          </w:p>
          <w:p w14:paraId="3592112C">
            <w:pPr>
              <w:widowControl/>
              <w:jc w:val="center"/>
              <w:textAlignment w:val="center"/>
              <w:rPr>
                <w:rFonts w:hint="eastAsia"/>
                <w:b/>
                <w:bCs/>
                <w:color w:val="000000"/>
                <w:sz w:val="21"/>
                <w:szCs w:val="21"/>
                <w:lang w:val="en-US"/>
              </w:rPr>
            </w:pPr>
          </w:p>
        </w:tc>
        <w:tc>
          <w:tcPr>
            <w:tcW w:w="696" w:type="dxa"/>
            <w:vAlign w:val="center"/>
          </w:tcPr>
          <w:p w14:paraId="3FA98892">
            <w:pPr>
              <w:widowControl/>
              <w:jc w:val="center"/>
              <w:textAlignment w:val="center"/>
              <w:rPr>
                <w:rFonts w:hint="eastAsia"/>
                <w:b/>
                <w:bCs/>
                <w:color w:val="000000"/>
                <w:sz w:val="21"/>
                <w:szCs w:val="21"/>
                <w:lang w:val="en-US"/>
              </w:rPr>
            </w:pPr>
            <w:r>
              <w:rPr>
                <w:rFonts w:hint="eastAsia"/>
                <w:b/>
                <w:bCs/>
                <w:color w:val="000000"/>
                <w:sz w:val="21"/>
                <w:szCs w:val="21"/>
                <w:lang w:val="en-US" w:bidi="ar"/>
              </w:rPr>
              <w:t>单位</w:t>
            </w:r>
          </w:p>
        </w:tc>
        <w:tc>
          <w:tcPr>
            <w:tcW w:w="796" w:type="dxa"/>
            <w:vAlign w:val="center"/>
          </w:tcPr>
          <w:p w14:paraId="65E91CBB">
            <w:pPr>
              <w:widowControl/>
              <w:jc w:val="center"/>
              <w:textAlignment w:val="center"/>
              <w:rPr>
                <w:rFonts w:hint="eastAsia"/>
                <w:b/>
                <w:bCs/>
                <w:color w:val="000000"/>
                <w:sz w:val="21"/>
                <w:szCs w:val="21"/>
                <w:lang w:val="en-US"/>
              </w:rPr>
            </w:pPr>
            <w:r>
              <w:rPr>
                <w:rFonts w:hint="eastAsia"/>
                <w:b/>
                <w:bCs/>
                <w:color w:val="000000"/>
                <w:sz w:val="21"/>
                <w:szCs w:val="21"/>
                <w:lang w:val="en-US" w:bidi="ar"/>
              </w:rPr>
              <w:t>数量</w:t>
            </w:r>
          </w:p>
        </w:tc>
        <w:tc>
          <w:tcPr>
            <w:tcW w:w="929" w:type="dxa"/>
            <w:vAlign w:val="center"/>
          </w:tcPr>
          <w:p w14:paraId="3B002E04">
            <w:pPr>
              <w:widowControl/>
              <w:jc w:val="center"/>
              <w:textAlignment w:val="center"/>
              <w:rPr>
                <w:rFonts w:hint="eastAsia"/>
                <w:b/>
                <w:bCs/>
                <w:color w:val="000000"/>
                <w:sz w:val="21"/>
                <w:szCs w:val="21"/>
                <w:lang w:val="en-US"/>
              </w:rPr>
            </w:pPr>
            <w:r>
              <w:rPr>
                <w:rFonts w:hint="eastAsia"/>
                <w:b/>
                <w:bCs/>
                <w:color w:val="000000"/>
                <w:sz w:val="21"/>
                <w:szCs w:val="21"/>
                <w:lang w:val="en-US" w:bidi="ar"/>
              </w:rPr>
              <w:t>单价最高限价（元）</w:t>
            </w:r>
          </w:p>
        </w:tc>
        <w:tc>
          <w:tcPr>
            <w:tcW w:w="1316" w:type="dxa"/>
            <w:vAlign w:val="center"/>
          </w:tcPr>
          <w:p w14:paraId="10F22181">
            <w:pPr>
              <w:widowControl/>
              <w:jc w:val="center"/>
              <w:textAlignment w:val="center"/>
              <w:rPr>
                <w:rFonts w:hint="eastAsia"/>
                <w:b/>
                <w:bCs/>
                <w:color w:val="000000"/>
                <w:sz w:val="21"/>
                <w:szCs w:val="21"/>
                <w:lang w:val="en-US"/>
              </w:rPr>
            </w:pPr>
            <w:r>
              <w:rPr>
                <w:rFonts w:hint="eastAsia"/>
                <w:b/>
                <w:bCs/>
                <w:color w:val="000000"/>
                <w:sz w:val="21"/>
                <w:szCs w:val="21"/>
                <w:lang w:val="en-US" w:bidi="ar"/>
              </w:rPr>
              <w:t>合计金额（元）</w:t>
            </w:r>
          </w:p>
        </w:tc>
      </w:tr>
      <w:tr w14:paraId="61D44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113" w:type="dxa"/>
            <w:vAlign w:val="center"/>
          </w:tcPr>
          <w:p w14:paraId="23AAD7C8">
            <w:pPr>
              <w:widowControl/>
              <w:jc w:val="center"/>
              <w:textAlignment w:val="center"/>
              <w:rPr>
                <w:rFonts w:hint="eastAsia"/>
                <w:color w:val="000000"/>
                <w:sz w:val="15"/>
                <w:szCs w:val="15"/>
              </w:rPr>
            </w:pPr>
            <w:r>
              <w:rPr>
                <w:rFonts w:hint="eastAsia"/>
                <w:color w:val="000000"/>
                <w:sz w:val="15"/>
                <w:szCs w:val="15"/>
              </w:rPr>
              <w:t>得力ppt翻页笔</w:t>
            </w:r>
          </w:p>
          <w:p w14:paraId="65CD5321">
            <w:pPr>
              <w:widowControl/>
              <w:jc w:val="center"/>
              <w:textAlignment w:val="center"/>
              <w:rPr>
                <w:rFonts w:hint="eastAsia"/>
                <w:b/>
                <w:bCs/>
                <w:color w:val="000000"/>
                <w:sz w:val="21"/>
                <w:szCs w:val="21"/>
                <w:lang w:val="en-US" w:bidi="ar"/>
              </w:rPr>
            </w:pPr>
            <w:r>
              <w:rPr>
                <w:rFonts w:hint="eastAsia"/>
                <w:color w:val="000000"/>
                <w:sz w:val="15"/>
                <w:szCs w:val="15"/>
              </w:rPr>
              <w:t>教师用多功能</w:t>
            </w:r>
          </w:p>
        </w:tc>
        <w:tc>
          <w:tcPr>
            <w:tcW w:w="3727" w:type="dxa"/>
            <w:vAlign w:val="center"/>
          </w:tcPr>
          <w:p w14:paraId="33FD8E40">
            <w:pPr>
              <w:widowControl/>
              <w:jc w:val="center"/>
              <w:textAlignment w:val="center"/>
              <w:rPr>
                <w:rFonts w:hint="eastAsia"/>
                <w:color w:val="000000"/>
                <w:sz w:val="15"/>
                <w:szCs w:val="15"/>
              </w:rPr>
            </w:pPr>
            <w:r>
              <w:rPr>
                <w:rFonts w:hint="eastAsia"/>
                <w:color w:val="000000"/>
                <w:sz w:val="15"/>
                <w:szCs w:val="15"/>
              </w:rPr>
              <w:t>教师用多功能激光笔遥控器投影仪电脑课件专用</w:t>
            </w:r>
          </w:p>
          <w:p w14:paraId="164E152C">
            <w:pPr>
              <w:widowControl/>
              <w:jc w:val="center"/>
              <w:textAlignment w:val="center"/>
              <w:rPr>
                <w:rFonts w:hint="eastAsia" w:eastAsia="宋体"/>
                <w:b/>
                <w:bCs/>
                <w:color w:val="000000"/>
                <w:sz w:val="21"/>
                <w:szCs w:val="21"/>
                <w:lang w:val="en-US" w:eastAsia="zh-CN" w:bidi="ar"/>
              </w:rPr>
            </w:pPr>
            <w:r>
              <w:rPr>
                <w:rFonts w:hint="eastAsia"/>
                <w:color w:val="000000"/>
                <w:sz w:val="15"/>
                <w:szCs w:val="15"/>
              </w:rPr>
              <w:t>幻灯片充电多媒体电子智能控制讲课光笔教鞭白</w:t>
            </w:r>
          </w:p>
        </w:tc>
        <w:tc>
          <w:tcPr>
            <w:tcW w:w="696" w:type="dxa"/>
            <w:vAlign w:val="center"/>
          </w:tcPr>
          <w:p w14:paraId="4C8EF081">
            <w:pPr>
              <w:widowControl/>
              <w:jc w:val="center"/>
              <w:textAlignment w:val="center"/>
              <w:rPr>
                <w:rFonts w:hint="eastAsia" w:eastAsia="宋体"/>
                <w:b/>
                <w:bCs/>
                <w:color w:val="000000"/>
                <w:sz w:val="21"/>
                <w:szCs w:val="21"/>
                <w:lang w:val="en-US" w:eastAsia="zh-CN" w:bidi="ar"/>
              </w:rPr>
            </w:pPr>
            <w:r>
              <w:rPr>
                <w:rFonts w:hint="eastAsia" w:ascii="仿宋" w:hAnsi="仿宋" w:eastAsia="仿宋"/>
                <w:color w:val="000000"/>
                <w:sz w:val="18"/>
                <w:szCs w:val="18"/>
                <w:lang w:val="en-US" w:eastAsia="zh-CN"/>
              </w:rPr>
              <w:t>个</w:t>
            </w:r>
          </w:p>
        </w:tc>
        <w:tc>
          <w:tcPr>
            <w:tcW w:w="796" w:type="dxa"/>
            <w:vAlign w:val="center"/>
          </w:tcPr>
          <w:p w14:paraId="22AD758F">
            <w:pPr>
              <w:widowControl/>
              <w:jc w:val="center"/>
              <w:textAlignment w:val="center"/>
              <w:rPr>
                <w:rFonts w:hint="eastAsia"/>
                <w:b/>
                <w:bCs/>
                <w:color w:val="000000"/>
                <w:sz w:val="21"/>
                <w:szCs w:val="21"/>
                <w:lang w:val="en-US" w:bidi="ar"/>
              </w:rPr>
            </w:pPr>
            <w:r>
              <w:rPr>
                <w:rFonts w:hint="eastAsia"/>
                <w:color w:val="000000"/>
                <w:sz w:val="15"/>
                <w:szCs w:val="15"/>
              </w:rPr>
              <w:t>10</w:t>
            </w:r>
          </w:p>
        </w:tc>
        <w:tc>
          <w:tcPr>
            <w:tcW w:w="929" w:type="dxa"/>
            <w:vAlign w:val="center"/>
          </w:tcPr>
          <w:p w14:paraId="7383A99E">
            <w:pPr>
              <w:widowControl/>
              <w:jc w:val="center"/>
              <w:textAlignment w:val="center"/>
              <w:rPr>
                <w:rFonts w:hint="eastAsia"/>
                <w:b/>
                <w:bCs/>
                <w:color w:val="000000"/>
                <w:sz w:val="21"/>
                <w:szCs w:val="21"/>
                <w:lang w:val="en-US" w:bidi="ar"/>
              </w:rPr>
            </w:pPr>
            <w:r>
              <w:rPr>
                <w:rFonts w:hint="eastAsia"/>
                <w:color w:val="000000"/>
                <w:sz w:val="15"/>
                <w:szCs w:val="15"/>
              </w:rPr>
              <w:t>50</w:t>
            </w:r>
          </w:p>
        </w:tc>
        <w:tc>
          <w:tcPr>
            <w:tcW w:w="1316" w:type="dxa"/>
            <w:vAlign w:val="center"/>
          </w:tcPr>
          <w:p w14:paraId="1D0EF4DB">
            <w:pPr>
              <w:widowControl/>
              <w:jc w:val="center"/>
              <w:textAlignment w:val="center"/>
              <w:rPr>
                <w:rFonts w:hint="eastAsia"/>
                <w:b/>
                <w:bCs/>
                <w:color w:val="000000"/>
                <w:sz w:val="21"/>
                <w:szCs w:val="21"/>
                <w:lang w:val="en-US" w:bidi="ar"/>
              </w:rPr>
            </w:pPr>
            <w:r>
              <w:rPr>
                <w:rFonts w:hint="eastAsia"/>
                <w:color w:val="000000"/>
                <w:sz w:val="15"/>
                <w:szCs w:val="15"/>
              </w:rPr>
              <w:t>500</w:t>
            </w:r>
          </w:p>
        </w:tc>
      </w:tr>
      <w:tr w14:paraId="60D05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13" w:type="dxa"/>
            <w:vAlign w:val="center"/>
          </w:tcPr>
          <w:p w14:paraId="39B4E022">
            <w:pPr>
              <w:widowControl/>
              <w:jc w:val="center"/>
              <w:textAlignment w:val="center"/>
              <w:rPr>
                <w:rFonts w:hint="eastAsia"/>
                <w:b/>
                <w:bCs/>
                <w:color w:val="000000"/>
                <w:sz w:val="21"/>
                <w:szCs w:val="21"/>
                <w:lang w:val="en-US" w:bidi="ar"/>
              </w:rPr>
            </w:pPr>
            <w:r>
              <w:rPr>
                <w:rFonts w:hint="eastAsia"/>
                <w:color w:val="000000"/>
                <w:sz w:val="15"/>
                <w:szCs w:val="15"/>
                <w:lang w:val="en-US"/>
              </w:rPr>
              <w:t>联想（Lenovo）Type-C扩展坞</w:t>
            </w:r>
          </w:p>
        </w:tc>
        <w:tc>
          <w:tcPr>
            <w:tcW w:w="3727" w:type="dxa"/>
            <w:vAlign w:val="center"/>
          </w:tcPr>
          <w:p w14:paraId="708F36BF">
            <w:pPr>
              <w:widowControl/>
              <w:jc w:val="center"/>
              <w:textAlignment w:val="center"/>
              <w:rPr>
                <w:rFonts w:hint="eastAsia"/>
                <w:color w:val="000000"/>
                <w:sz w:val="15"/>
                <w:szCs w:val="15"/>
                <w:lang w:val="en-US"/>
              </w:rPr>
            </w:pPr>
            <w:r>
              <w:rPr>
                <w:rFonts w:hint="eastAsia"/>
                <w:color w:val="000000"/>
                <w:sz w:val="15"/>
                <w:szCs w:val="15"/>
                <w:lang w:val="en-US"/>
              </w:rPr>
              <w:t>联想（Lenovo）Type-C扩展坞USB-C读卡器拓展坞HDMI千兆网口转接头HUB分线器适用苹果15MacBook小新笔记本ipad</w:t>
            </w:r>
          </w:p>
        </w:tc>
        <w:tc>
          <w:tcPr>
            <w:tcW w:w="696" w:type="dxa"/>
            <w:vAlign w:val="center"/>
          </w:tcPr>
          <w:p w14:paraId="41342024">
            <w:pPr>
              <w:widowControl/>
              <w:jc w:val="center"/>
              <w:textAlignment w:val="center"/>
              <w:rPr>
                <w:rFonts w:hint="eastAsia"/>
                <w:b/>
                <w:bCs/>
                <w:color w:val="000000"/>
                <w:sz w:val="21"/>
                <w:szCs w:val="21"/>
                <w:lang w:val="en-US" w:bidi="ar"/>
              </w:rPr>
            </w:pPr>
            <w:r>
              <w:rPr>
                <w:rFonts w:hint="eastAsia" w:ascii="仿宋" w:hAnsi="仿宋" w:eastAsia="仿宋"/>
                <w:color w:val="000000"/>
                <w:sz w:val="18"/>
                <w:szCs w:val="18"/>
                <w:lang w:val="en-US" w:eastAsia="zh-CN"/>
              </w:rPr>
              <w:t>个</w:t>
            </w:r>
          </w:p>
        </w:tc>
        <w:tc>
          <w:tcPr>
            <w:tcW w:w="796" w:type="dxa"/>
          </w:tcPr>
          <w:p w14:paraId="6D143B41">
            <w:pPr>
              <w:widowControl/>
              <w:jc w:val="center"/>
              <w:textAlignment w:val="center"/>
              <w:rPr>
                <w:rFonts w:hint="eastAsia"/>
                <w:color w:val="000000"/>
                <w:sz w:val="15"/>
                <w:szCs w:val="15"/>
                <w:lang w:val="en-US" w:eastAsia="zh-CN"/>
              </w:rPr>
            </w:pPr>
          </w:p>
          <w:p w14:paraId="0936B1B0">
            <w:pPr>
              <w:widowControl/>
              <w:ind w:firstLine="300" w:firstLineChars="200"/>
              <w:jc w:val="center"/>
              <w:textAlignment w:val="center"/>
              <w:rPr>
                <w:rFonts w:hint="eastAsia"/>
                <w:color w:val="000000"/>
                <w:sz w:val="15"/>
                <w:szCs w:val="15"/>
                <w:lang w:val="en-US" w:eastAsia="zh-CN"/>
              </w:rPr>
            </w:pPr>
          </w:p>
          <w:p w14:paraId="07C1EE82">
            <w:pPr>
              <w:widowControl/>
              <w:ind w:firstLine="300" w:firstLineChars="200"/>
              <w:jc w:val="both"/>
              <w:textAlignment w:val="center"/>
              <w:rPr>
                <w:rFonts w:hint="eastAsia" w:eastAsia="宋体"/>
                <w:b/>
                <w:bCs/>
                <w:color w:val="000000"/>
                <w:sz w:val="21"/>
                <w:szCs w:val="21"/>
                <w:lang w:val="en-US" w:eastAsia="zh-CN" w:bidi="ar"/>
              </w:rPr>
            </w:pPr>
            <w:r>
              <w:rPr>
                <w:rFonts w:hint="eastAsia"/>
                <w:color w:val="000000"/>
                <w:sz w:val="15"/>
                <w:szCs w:val="15"/>
                <w:lang w:val="en-US" w:eastAsia="zh-CN"/>
              </w:rPr>
              <w:t>2</w:t>
            </w:r>
          </w:p>
        </w:tc>
        <w:tc>
          <w:tcPr>
            <w:tcW w:w="929" w:type="dxa"/>
            <w:vAlign w:val="center"/>
          </w:tcPr>
          <w:p w14:paraId="35E79425">
            <w:pPr>
              <w:widowControl/>
              <w:jc w:val="center"/>
              <w:textAlignment w:val="center"/>
              <w:rPr>
                <w:rFonts w:hint="eastAsia"/>
                <w:b/>
                <w:bCs/>
                <w:color w:val="000000"/>
                <w:sz w:val="21"/>
                <w:szCs w:val="21"/>
                <w:lang w:val="en-US" w:bidi="ar"/>
              </w:rPr>
            </w:pPr>
            <w:r>
              <w:rPr>
                <w:rFonts w:hint="eastAsia"/>
                <w:color w:val="000000"/>
                <w:sz w:val="15"/>
                <w:szCs w:val="15"/>
                <w:lang w:val="en-US" w:eastAsia="zh-CN"/>
              </w:rPr>
              <w:t>1</w:t>
            </w:r>
            <w:r>
              <w:rPr>
                <w:rFonts w:hint="eastAsia"/>
                <w:color w:val="000000"/>
                <w:sz w:val="15"/>
                <w:szCs w:val="15"/>
              </w:rPr>
              <w:t>50</w:t>
            </w:r>
          </w:p>
        </w:tc>
        <w:tc>
          <w:tcPr>
            <w:tcW w:w="1316" w:type="dxa"/>
            <w:vAlign w:val="center"/>
          </w:tcPr>
          <w:p w14:paraId="102B1BA6">
            <w:pPr>
              <w:widowControl/>
              <w:jc w:val="center"/>
              <w:textAlignment w:val="center"/>
              <w:rPr>
                <w:rFonts w:hint="eastAsia"/>
                <w:b/>
                <w:bCs/>
                <w:color w:val="000000"/>
                <w:sz w:val="21"/>
                <w:szCs w:val="21"/>
                <w:lang w:val="en-US" w:bidi="ar"/>
              </w:rPr>
            </w:pPr>
            <w:r>
              <w:rPr>
                <w:rFonts w:hint="eastAsia"/>
                <w:color w:val="000000"/>
                <w:sz w:val="15"/>
                <w:szCs w:val="15"/>
                <w:lang w:val="en-US" w:eastAsia="zh-CN"/>
              </w:rPr>
              <w:t>3</w:t>
            </w:r>
            <w:r>
              <w:rPr>
                <w:rFonts w:hint="eastAsia"/>
                <w:color w:val="000000"/>
                <w:sz w:val="15"/>
                <w:szCs w:val="15"/>
              </w:rPr>
              <w:t>00</w:t>
            </w:r>
          </w:p>
        </w:tc>
      </w:tr>
      <w:tr w14:paraId="5B2B8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13" w:type="dxa"/>
            <w:vAlign w:val="center"/>
          </w:tcPr>
          <w:p w14:paraId="33DAD64E">
            <w:pPr>
              <w:widowControl/>
              <w:jc w:val="center"/>
              <w:textAlignment w:val="center"/>
              <w:rPr>
                <w:rFonts w:hint="eastAsia"/>
                <w:b/>
                <w:bCs/>
                <w:color w:val="000000"/>
                <w:sz w:val="21"/>
                <w:szCs w:val="21"/>
                <w:lang w:val="en-US" w:bidi="ar"/>
              </w:rPr>
            </w:pPr>
            <w:r>
              <w:rPr>
                <w:rFonts w:hint="eastAsia"/>
                <w:color w:val="000000"/>
                <w:sz w:val="15"/>
                <w:szCs w:val="15"/>
                <w:lang w:val="en-US"/>
              </w:rPr>
              <w:t>无线路由器</w:t>
            </w:r>
          </w:p>
        </w:tc>
        <w:tc>
          <w:tcPr>
            <w:tcW w:w="3727" w:type="dxa"/>
            <w:vAlign w:val="center"/>
          </w:tcPr>
          <w:p w14:paraId="65DE7BC3">
            <w:pPr>
              <w:widowControl/>
              <w:jc w:val="center"/>
              <w:textAlignment w:val="center"/>
              <w:rPr>
                <w:rFonts w:hint="eastAsia"/>
                <w:b/>
                <w:bCs/>
                <w:color w:val="000000"/>
                <w:sz w:val="21"/>
                <w:szCs w:val="21"/>
                <w:lang w:val="en-US" w:bidi="ar"/>
              </w:rPr>
            </w:pPr>
            <w:r>
              <w:rPr>
                <w:rFonts w:hint="eastAsia"/>
                <w:color w:val="000000"/>
                <w:sz w:val="15"/>
                <w:szCs w:val="15"/>
                <w:lang w:val="en-US"/>
              </w:rPr>
              <w:t>普联TP-LINK 大道路由器6430 BE6400 5G wifi7千兆高速2.4G wifi6</w:t>
            </w:r>
          </w:p>
        </w:tc>
        <w:tc>
          <w:tcPr>
            <w:tcW w:w="696" w:type="dxa"/>
            <w:vAlign w:val="center"/>
          </w:tcPr>
          <w:p w14:paraId="233ED40A">
            <w:pPr>
              <w:widowControl/>
              <w:jc w:val="center"/>
              <w:textAlignment w:val="center"/>
              <w:rPr>
                <w:rFonts w:hint="eastAsia"/>
                <w:b/>
                <w:bCs/>
                <w:color w:val="000000"/>
                <w:sz w:val="21"/>
                <w:szCs w:val="21"/>
                <w:lang w:val="en-US" w:bidi="ar"/>
              </w:rPr>
            </w:pPr>
            <w:r>
              <w:rPr>
                <w:rFonts w:hint="eastAsia" w:ascii="仿宋" w:hAnsi="仿宋" w:eastAsia="仿宋"/>
                <w:color w:val="000000"/>
                <w:sz w:val="18"/>
                <w:szCs w:val="18"/>
                <w:lang w:val="en-US" w:eastAsia="zh-CN"/>
              </w:rPr>
              <w:t>个</w:t>
            </w:r>
          </w:p>
        </w:tc>
        <w:tc>
          <w:tcPr>
            <w:tcW w:w="796" w:type="dxa"/>
          </w:tcPr>
          <w:p w14:paraId="698A4E9C">
            <w:pPr>
              <w:widowControl/>
              <w:jc w:val="center"/>
              <w:textAlignment w:val="center"/>
              <w:rPr>
                <w:rFonts w:hint="eastAsia"/>
                <w:color w:val="000000"/>
                <w:sz w:val="15"/>
                <w:szCs w:val="15"/>
                <w:lang w:val="en-US" w:eastAsia="zh-CN"/>
              </w:rPr>
            </w:pPr>
          </w:p>
          <w:p w14:paraId="3C594233">
            <w:pPr>
              <w:widowControl/>
              <w:jc w:val="center"/>
              <w:textAlignment w:val="center"/>
              <w:rPr>
                <w:rFonts w:hint="eastAsia" w:eastAsia="宋体"/>
                <w:b/>
                <w:bCs/>
                <w:color w:val="000000"/>
                <w:sz w:val="21"/>
                <w:szCs w:val="21"/>
                <w:lang w:val="en-US" w:eastAsia="zh-CN" w:bidi="ar"/>
              </w:rPr>
            </w:pPr>
            <w:r>
              <w:rPr>
                <w:rFonts w:hint="eastAsia"/>
                <w:color w:val="000000"/>
                <w:sz w:val="15"/>
                <w:szCs w:val="15"/>
                <w:lang w:val="en-US" w:eastAsia="zh-CN"/>
              </w:rPr>
              <w:t>2</w:t>
            </w:r>
          </w:p>
        </w:tc>
        <w:tc>
          <w:tcPr>
            <w:tcW w:w="929" w:type="dxa"/>
            <w:vAlign w:val="center"/>
          </w:tcPr>
          <w:p w14:paraId="474D6BB4">
            <w:pPr>
              <w:widowControl/>
              <w:jc w:val="center"/>
              <w:textAlignment w:val="center"/>
              <w:rPr>
                <w:rFonts w:hint="default" w:eastAsia="宋体"/>
                <w:b/>
                <w:bCs/>
                <w:color w:val="000000"/>
                <w:sz w:val="21"/>
                <w:szCs w:val="21"/>
                <w:lang w:val="en-US" w:eastAsia="zh-CN" w:bidi="ar"/>
              </w:rPr>
            </w:pPr>
            <w:r>
              <w:rPr>
                <w:rFonts w:hint="eastAsia"/>
                <w:color w:val="000000"/>
                <w:sz w:val="15"/>
                <w:szCs w:val="15"/>
                <w:lang w:val="en-US" w:eastAsia="zh-CN"/>
              </w:rPr>
              <w:t>200</w:t>
            </w:r>
          </w:p>
        </w:tc>
        <w:tc>
          <w:tcPr>
            <w:tcW w:w="1316" w:type="dxa"/>
            <w:vAlign w:val="center"/>
          </w:tcPr>
          <w:p w14:paraId="0029B5AE">
            <w:pPr>
              <w:widowControl/>
              <w:jc w:val="center"/>
              <w:textAlignment w:val="center"/>
              <w:rPr>
                <w:rFonts w:hint="eastAsia"/>
                <w:b/>
                <w:bCs/>
                <w:color w:val="000000"/>
                <w:sz w:val="21"/>
                <w:szCs w:val="21"/>
                <w:lang w:val="en-US" w:bidi="ar"/>
              </w:rPr>
            </w:pPr>
            <w:r>
              <w:rPr>
                <w:rFonts w:hint="eastAsia"/>
                <w:color w:val="000000"/>
                <w:sz w:val="15"/>
                <w:szCs w:val="15"/>
                <w:lang w:val="en-US" w:eastAsia="zh-CN"/>
              </w:rPr>
              <w:t>4</w:t>
            </w:r>
            <w:r>
              <w:rPr>
                <w:rFonts w:hint="eastAsia"/>
                <w:color w:val="000000"/>
                <w:sz w:val="15"/>
                <w:szCs w:val="15"/>
              </w:rPr>
              <w:t>00</w:t>
            </w:r>
          </w:p>
        </w:tc>
      </w:tr>
      <w:tr w14:paraId="5C3B6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13" w:type="dxa"/>
            <w:vAlign w:val="center"/>
          </w:tcPr>
          <w:p w14:paraId="30D3132C">
            <w:pPr>
              <w:widowControl/>
              <w:jc w:val="center"/>
              <w:textAlignment w:val="center"/>
              <w:rPr>
                <w:rFonts w:hint="eastAsia"/>
                <w:b/>
                <w:bCs/>
                <w:color w:val="000000"/>
                <w:sz w:val="21"/>
                <w:szCs w:val="21"/>
                <w:lang w:val="en-US" w:bidi="ar"/>
              </w:rPr>
            </w:pPr>
            <w:r>
              <w:rPr>
                <w:rFonts w:hint="eastAsia"/>
                <w:color w:val="000000"/>
                <w:sz w:val="15"/>
                <w:szCs w:val="15"/>
                <w:lang w:val="en-US"/>
              </w:rPr>
              <w:t>有方开发板智能小车机器人</w:t>
            </w:r>
          </w:p>
        </w:tc>
        <w:tc>
          <w:tcPr>
            <w:tcW w:w="3727" w:type="dxa"/>
            <w:vAlign w:val="center"/>
          </w:tcPr>
          <w:p w14:paraId="7922BA53">
            <w:pPr>
              <w:jc w:val="center"/>
              <w:rPr>
                <w:rFonts w:hint="eastAsia"/>
                <w:b/>
                <w:bCs/>
                <w:color w:val="000000"/>
                <w:sz w:val="21"/>
                <w:szCs w:val="21"/>
                <w:lang w:val="en-US" w:bidi="ar"/>
              </w:rPr>
            </w:pPr>
            <w:r>
              <w:rPr>
                <w:rFonts w:hint="eastAsia"/>
                <w:color w:val="000000"/>
                <w:sz w:val="15"/>
                <w:szCs w:val="15"/>
                <w:lang w:val="en-US"/>
              </w:rPr>
              <w:t>51单片机stm32</w:t>
            </w:r>
          </w:p>
        </w:tc>
        <w:tc>
          <w:tcPr>
            <w:tcW w:w="696" w:type="dxa"/>
            <w:vAlign w:val="center"/>
          </w:tcPr>
          <w:p w14:paraId="44530E0B">
            <w:pPr>
              <w:widowControl/>
              <w:jc w:val="center"/>
              <w:textAlignment w:val="center"/>
              <w:rPr>
                <w:rFonts w:hint="eastAsia"/>
                <w:b/>
                <w:bCs/>
                <w:color w:val="000000"/>
                <w:sz w:val="21"/>
                <w:szCs w:val="21"/>
                <w:lang w:val="en-US" w:bidi="ar"/>
              </w:rPr>
            </w:pPr>
            <w:r>
              <w:rPr>
                <w:rFonts w:hint="eastAsia" w:ascii="仿宋" w:hAnsi="仿宋" w:eastAsia="仿宋"/>
                <w:color w:val="000000"/>
                <w:sz w:val="18"/>
                <w:szCs w:val="18"/>
                <w:lang w:val="en-US" w:eastAsia="zh-CN"/>
              </w:rPr>
              <w:t>个</w:t>
            </w:r>
          </w:p>
        </w:tc>
        <w:tc>
          <w:tcPr>
            <w:tcW w:w="796" w:type="dxa"/>
          </w:tcPr>
          <w:p w14:paraId="49B5436F">
            <w:pPr>
              <w:widowControl/>
              <w:jc w:val="center"/>
              <w:textAlignment w:val="center"/>
              <w:rPr>
                <w:rFonts w:hint="eastAsia"/>
                <w:color w:val="000000"/>
                <w:sz w:val="15"/>
                <w:szCs w:val="15"/>
                <w:lang w:val="en-US" w:eastAsia="zh-CN"/>
              </w:rPr>
            </w:pPr>
          </w:p>
          <w:p w14:paraId="414E9AA1">
            <w:pPr>
              <w:widowControl/>
              <w:jc w:val="center"/>
              <w:textAlignment w:val="center"/>
              <w:rPr>
                <w:rFonts w:hint="default" w:eastAsia="宋体"/>
                <w:b/>
                <w:bCs/>
                <w:color w:val="000000"/>
                <w:sz w:val="21"/>
                <w:szCs w:val="21"/>
                <w:lang w:val="en-US" w:eastAsia="zh-CN" w:bidi="ar"/>
              </w:rPr>
            </w:pPr>
            <w:r>
              <w:rPr>
                <w:rFonts w:hint="eastAsia"/>
                <w:color w:val="000000"/>
                <w:sz w:val="15"/>
                <w:szCs w:val="15"/>
                <w:lang w:val="en-US" w:eastAsia="zh-CN"/>
              </w:rPr>
              <w:t>10</w:t>
            </w:r>
          </w:p>
        </w:tc>
        <w:tc>
          <w:tcPr>
            <w:tcW w:w="929" w:type="dxa"/>
            <w:vAlign w:val="center"/>
          </w:tcPr>
          <w:p w14:paraId="7F8EFC22">
            <w:pPr>
              <w:widowControl/>
              <w:jc w:val="center"/>
              <w:textAlignment w:val="center"/>
              <w:rPr>
                <w:rFonts w:hint="default" w:eastAsia="宋体"/>
                <w:b/>
                <w:bCs/>
                <w:color w:val="000000"/>
                <w:sz w:val="21"/>
                <w:szCs w:val="21"/>
                <w:lang w:val="en-US" w:eastAsia="zh-CN" w:bidi="ar"/>
              </w:rPr>
            </w:pPr>
            <w:r>
              <w:rPr>
                <w:rFonts w:hint="eastAsia"/>
                <w:color w:val="000000"/>
                <w:sz w:val="15"/>
                <w:szCs w:val="15"/>
                <w:lang w:val="en-US" w:eastAsia="zh-CN"/>
              </w:rPr>
              <w:t>500</w:t>
            </w:r>
          </w:p>
        </w:tc>
        <w:tc>
          <w:tcPr>
            <w:tcW w:w="1316" w:type="dxa"/>
            <w:vAlign w:val="center"/>
          </w:tcPr>
          <w:p w14:paraId="2B6BA8E7">
            <w:pPr>
              <w:widowControl/>
              <w:jc w:val="center"/>
              <w:textAlignment w:val="center"/>
              <w:rPr>
                <w:rFonts w:hint="default" w:eastAsia="宋体"/>
                <w:b/>
                <w:bCs/>
                <w:color w:val="000000"/>
                <w:sz w:val="21"/>
                <w:szCs w:val="21"/>
                <w:lang w:val="en-US" w:eastAsia="zh-CN" w:bidi="ar"/>
              </w:rPr>
            </w:pPr>
            <w:r>
              <w:rPr>
                <w:rFonts w:hint="eastAsia"/>
                <w:color w:val="000000"/>
                <w:sz w:val="15"/>
                <w:szCs w:val="15"/>
                <w:lang w:val="en-US" w:eastAsia="zh-CN"/>
              </w:rPr>
              <w:t>5000</w:t>
            </w:r>
          </w:p>
        </w:tc>
      </w:tr>
      <w:tr w14:paraId="132B9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13" w:type="dxa"/>
            <w:vAlign w:val="center"/>
          </w:tcPr>
          <w:p w14:paraId="6DBE73E5">
            <w:pPr>
              <w:widowControl/>
              <w:jc w:val="center"/>
              <w:textAlignment w:val="center"/>
              <w:rPr>
                <w:rFonts w:hint="eastAsia"/>
                <w:color w:val="000000"/>
                <w:sz w:val="15"/>
                <w:szCs w:val="15"/>
                <w:lang w:val="en-US"/>
              </w:rPr>
            </w:pPr>
            <w:r>
              <w:rPr>
                <w:rFonts w:hint="eastAsia"/>
                <w:color w:val="000000"/>
                <w:sz w:val="15"/>
                <w:szCs w:val="15"/>
                <w:lang w:val="en-US"/>
              </w:rPr>
              <w:t>收纳盒</w:t>
            </w:r>
          </w:p>
        </w:tc>
        <w:tc>
          <w:tcPr>
            <w:tcW w:w="3727" w:type="dxa"/>
            <w:vAlign w:val="center"/>
          </w:tcPr>
          <w:p w14:paraId="712E7447">
            <w:pPr>
              <w:widowControl/>
              <w:jc w:val="center"/>
              <w:textAlignment w:val="center"/>
              <w:rPr>
                <w:rFonts w:hint="eastAsia"/>
                <w:color w:val="000000"/>
                <w:sz w:val="15"/>
                <w:szCs w:val="15"/>
                <w:lang w:val="en-US"/>
              </w:rPr>
            </w:pPr>
            <w:r>
              <w:rPr>
                <w:rFonts w:hint="eastAsia"/>
                <w:color w:val="000000"/>
                <w:sz w:val="15"/>
                <w:szCs w:val="15"/>
                <w:lang w:val="en-US"/>
              </w:rPr>
              <w:t>长56*宽41*高32.5</w:t>
            </w:r>
          </w:p>
        </w:tc>
        <w:tc>
          <w:tcPr>
            <w:tcW w:w="696" w:type="dxa"/>
            <w:vAlign w:val="center"/>
          </w:tcPr>
          <w:p w14:paraId="1E2FAFDF">
            <w:pPr>
              <w:widowControl/>
              <w:jc w:val="center"/>
              <w:textAlignment w:val="center"/>
              <w:rPr>
                <w:rFonts w:hint="eastAsia"/>
                <w:color w:val="000000"/>
                <w:sz w:val="15"/>
                <w:szCs w:val="15"/>
                <w:lang w:val="en-US"/>
              </w:rPr>
            </w:pPr>
            <w:r>
              <w:rPr>
                <w:rFonts w:hint="eastAsia" w:ascii="仿宋" w:hAnsi="仿宋" w:eastAsia="仿宋"/>
                <w:color w:val="000000"/>
                <w:sz w:val="18"/>
                <w:szCs w:val="18"/>
                <w:lang w:val="en-US" w:eastAsia="zh-CN"/>
              </w:rPr>
              <w:t>个</w:t>
            </w:r>
          </w:p>
        </w:tc>
        <w:tc>
          <w:tcPr>
            <w:tcW w:w="796" w:type="dxa"/>
          </w:tcPr>
          <w:p w14:paraId="4AC194F8">
            <w:pPr>
              <w:widowControl/>
              <w:jc w:val="center"/>
              <w:textAlignment w:val="center"/>
              <w:rPr>
                <w:rFonts w:hint="eastAsia"/>
                <w:color w:val="000000"/>
                <w:sz w:val="15"/>
                <w:szCs w:val="15"/>
                <w:lang w:val="en-US" w:eastAsia="zh-CN"/>
              </w:rPr>
            </w:pPr>
          </w:p>
          <w:p w14:paraId="267ABD07">
            <w:pPr>
              <w:widowControl/>
              <w:jc w:val="center"/>
              <w:textAlignment w:val="center"/>
              <w:rPr>
                <w:rFonts w:hint="default"/>
                <w:color w:val="000000"/>
                <w:sz w:val="15"/>
                <w:szCs w:val="15"/>
                <w:lang w:val="en-US" w:eastAsia="zh-CN"/>
              </w:rPr>
            </w:pPr>
            <w:r>
              <w:rPr>
                <w:rFonts w:hint="eastAsia"/>
                <w:color w:val="000000"/>
                <w:sz w:val="15"/>
                <w:szCs w:val="15"/>
                <w:lang w:val="en-US" w:eastAsia="zh-CN"/>
              </w:rPr>
              <w:t>10</w:t>
            </w:r>
          </w:p>
        </w:tc>
        <w:tc>
          <w:tcPr>
            <w:tcW w:w="929" w:type="dxa"/>
            <w:vAlign w:val="center"/>
          </w:tcPr>
          <w:p w14:paraId="4DB2862A">
            <w:pPr>
              <w:widowControl/>
              <w:jc w:val="center"/>
              <w:textAlignment w:val="center"/>
              <w:rPr>
                <w:rFonts w:hint="default"/>
                <w:color w:val="000000"/>
                <w:sz w:val="15"/>
                <w:szCs w:val="15"/>
                <w:lang w:val="en-US" w:eastAsia="zh-CN"/>
              </w:rPr>
            </w:pPr>
            <w:r>
              <w:rPr>
                <w:rFonts w:hint="eastAsia"/>
                <w:color w:val="000000"/>
                <w:sz w:val="15"/>
                <w:szCs w:val="15"/>
                <w:lang w:val="en-US" w:eastAsia="zh-CN"/>
              </w:rPr>
              <w:t>40</w:t>
            </w:r>
          </w:p>
        </w:tc>
        <w:tc>
          <w:tcPr>
            <w:tcW w:w="1316" w:type="dxa"/>
            <w:vAlign w:val="center"/>
          </w:tcPr>
          <w:p w14:paraId="54D1E42E">
            <w:pPr>
              <w:widowControl/>
              <w:jc w:val="center"/>
              <w:textAlignment w:val="center"/>
              <w:rPr>
                <w:rFonts w:hint="default"/>
                <w:color w:val="000000"/>
                <w:sz w:val="15"/>
                <w:szCs w:val="15"/>
                <w:lang w:val="en-US" w:eastAsia="zh-CN"/>
              </w:rPr>
            </w:pPr>
            <w:r>
              <w:rPr>
                <w:rFonts w:hint="eastAsia"/>
                <w:color w:val="000000"/>
                <w:sz w:val="15"/>
                <w:szCs w:val="15"/>
                <w:lang w:val="en-US" w:eastAsia="zh-CN"/>
              </w:rPr>
              <w:t>400</w:t>
            </w:r>
          </w:p>
        </w:tc>
      </w:tr>
      <w:tr w14:paraId="7EEB6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13" w:type="dxa"/>
            <w:vAlign w:val="center"/>
          </w:tcPr>
          <w:p w14:paraId="0ACA0F94">
            <w:pPr>
              <w:widowControl/>
              <w:jc w:val="center"/>
              <w:textAlignment w:val="center"/>
              <w:rPr>
                <w:rFonts w:hint="eastAsia"/>
                <w:color w:val="000000"/>
                <w:sz w:val="15"/>
                <w:szCs w:val="15"/>
                <w:lang w:val="en-US"/>
              </w:rPr>
            </w:pPr>
            <w:r>
              <w:rPr>
                <w:rFonts w:hint="eastAsia"/>
                <w:color w:val="000000"/>
                <w:sz w:val="15"/>
                <w:szCs w:val="15"/>
                <w:lang w:val="en-US"/>
              </w:rPr>
              <w:t>无线路由器</w:t>
            </w:r>
          </w:p>
        </w:tc>
        <w:tc>
          <w:tcPr>
            <w:tcW w:w="3727" w:type="dxa"/>
            <w:vAlign w:val="center"/>
          </w:tcPr>
          <w:p w14:paraId="49B455D1">
            <w:pPr>
              <w:widowControl/>
              <w:jc w:val="center"/>
              <w:textAlignment w:val="center"/>
              <w:rPr>
                <w:rFonts w:hint="eastAsia"/>
                <w:color w:val="000000"/>
                <w:sz w:val="15"/>
                <w:szCs w:val="15"/>
                <w:lang w:val="en-US"/>
              </w:rPr>
            </w:pPr>
            <w:r>
              <w:rPr>
                <w:rFonts w:hint="eastAsia"/>
                <w:color w:val="000000"/>
                <w:sz w:val="15"/>
                <w:szCs w:val="15"/>
                <w:lang w:val="en-US"/>
              </w:rPr>
              <w:t>普联TP-LINK 大道路由器6430 BE6400 5G wifi7千兆高速2.4G wifi6</w:t>
            </w:r>
          </w:p>
        </w:tc>
        <w:tc>
          <w:tcPr>
            <w:tcW w:w="696" w:type="dxa"/>
            <w:vAlign w:val="center"/>
          </w:tcPr>
          <w:p w14:paraId="264D190E">
            <w:pPr>
              <w:widowControl/>
              <w:jc w:val="center"/>
              <w:textAlignment w:val="center"/>
              <w:rPr>
                <w:rFonts w:hint="eastAsia"/>
                <w:color w:val="000000"/>
                <w:sz w:val="15"/>
                <w:szCs w:val="15"/>
                <w:lang w:val="en-US"/>
              </w:rPr>
            </w:pPr>
            <w:r>
              <w:rPr>
                <w:rFonts w:hint="eastAsia" w:ascii="仿宋" w:hAnsi="仿宋" w:eastAsia="仿宋"/>
                <w:color w:val="000000"/>
                <w:sz w:val="18"/>
                <w:szCs w:val="18"/>
                <w:lang w:val="en-US" w:eastAsia="zh-CN"/>
              </w:rPr>
              <w:t>个</w:t>
            </w:r>
          </w:p>
        </w:tc>
        <w:tc>
          <w:tcPr>
            <w:tcW w:w="796" w:type="dxa"/>
            <w:vAlign w:val="center"/>
          </w:tcPr>
          <w:p w14:paraId="593F5504">
            <w:pPr>
              <w:widowControl/>
              <w:jc w:val="center"/>
              <w:textAlignment w:val="center"/>
              <w:rPr>
                <w:rFonts w:hint="eastAsia"/>
                <w:color w:val="000000"/>
                <w:sz w:val="15"/>
                <w:szCs w:val="15"/>
                <w:lang w:val="en-US" w:eastAsia="zh-CN"/>
              </w:rPr>
            </w:pPr>
          </w:p>
          <w:p w14:paraId="76C6F7AA">
            <w:pPr>
              <w:widowControl/>
              <w:jc w:val="center"/>
              <w:textAlignment w:val="center"/>
              <w:rPr>
                <w:rFonts w:hint="eastAsia"/>
                <w:color w:val="000000"/>
                <w:sz w:val="15"/>
                <w:szCs w:val="15"/>
                <w:lang w:val="en-US" w:eastAsia="zh-CN"/>
              </w:rPr>
            </w:pPr>
            <w:r>
              <w:rPr>
                <w:rFonts w:hint="eastAsia"/>
                <w:color w:val="000000"/>
                <w:sz w:val="15"/>
                <w:szCs w:val="15"/>
                <w:lang w:val="en-US" w:eastAsia="zh-CN"/>
              </w:rPr>
              <w:t>2</w:t>
            </w:r>
          </w:p>
        </w:tc>
        <w:tc>
          <w:tcPr>
            <w:tcW w:w="929" w:type="dxa"/>
            <w:vAlign w:val="center"/>
          </w:tcPr>
          <w:p w14:paraId="4A181CD5">
            <w:pPr>
              <w:widowControl/>
              <w:jc w:val="center"/>
              <w:textAlignment w:val="center"/>
              <w:rPr>
                <w:rFonts w:hint="default"/>
                <w:color w:val="000000"/>
                <w:sz w:val="15"/>
                <w:szCs w:val="15"/>
                <w:lang w:val="en-US" w:eastAsia="zh-CN"/>
              </w:rPr>
            </w:pPr>
            <w:r>
              <w:rPr>
                <w:rFonts w:hint="eastAsia"/>
                <w:color w:val="000000"/>
                <w:sz w:val="15"/>
                <w:szCs w:val="15"/>
                <w:lang w:val="en-US" w:eastAsia="zh-CN"/>
              </w:rPr>
              <w:t>200</w:t>
            </w:r>
          </w:p>
        </w:tc>
        <w:tc>
          <w:tcPr>
            <w:tcW w:w="1316" w:type="dxa"/>
            <w:vAlign w:val="center"/>
          </w:tcPr>
          <w:p w14:paraId="1A16FCC2">
            <w:pPr>
              <w:widowControl/>
              <w:jc w:val="center"/>
              <w:textAlignment w:val="center"/>
              <w:rPr>
                <w:rFonts w:hint="default"/>
                <w:color w:val="000000"/>
                <w:sz w:val="15"/>
                <w:szCs w:val="15"/>
                <w:lang w:val="en-US" w:eastAsia="zh-CN"/>
              </w:rPr>
            </w:pPr>
            <w:r>
              <w:rPr>
                <w:rFonts w:hint="eastAsia"/>
                <w:color w:val="000000"/>
                <w:sz w:val="15"/>
                <w:szCs w:val="15"/>
                <w:lang w:val="en-US" w:eastAsia="zh-CN"/>
              </w:rPr>
              <w:t>400</w:t>
            </w:r>
          </w:p>
        </w:tc>
      </w:tr>
      <w:tr w14:paraId="78379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13" w:type="dxa"/>
            <w:vAlign w:val="center"/>
          </w:tcPr>
          <w:p w14:paraId="2911FD02">
            <w:pPr>
              <w:widowControl/>
              <w:jc w:val="center"/>
              <w:textAlignment w:val="center"/>
              <w:rPr>
                <w:rFonts w:hint="eastAsia"/>
                <w:color w:val="000000"/>
                <w:sz w:val="15"/>
                <w:szCs w:val="15"/>
                <w:lang w:val="en-US" w:eastAsia="zh-CN"/>
              </w:rPr>
            </w:pPr>
            <w:r>
              <w:rPr>
                <w:rFonts w:hint="eastAsia"/>
                <w:color w:val="000000"/>
                <w:sz w:val="15"/>
                <w:szCs w:val="15"/>
                <w:lang w:val="en-US" w:eastAsia="zh-CN"/>
              </w:rPr>
              <w:t>固态硬盘</w:t>
            </w:r>
          </w:p>
        </w:tc>
        <w:tc>
          <w:tcPr>
            <w:tcW w:w="3727" w:type="dxa"/>
            <w:vAlign w:val="center"/>
          </w:tcPr>
          <w:p w14:paraId="05990F56">
            <w:pPr>
              <w:widowControl/>
              <w:jc w:val="center"/>
              <w:textAlignment w:val="center"/>
              <w:rPr>
                <w:rFonts w:hint="eastAsia"/>
                <w:color w:val="000000"/>
                <w:sz w:val="15"/>
                <w:szCs w:val="15"/>
                <w:lang w:val="en-US"/>
              </w:rPr>
            </w:pPr>
            <w:r>
              <w:rPr>
                <w:rFonts w:hint="eastAsia"/>
                <w:color w:val="000000"/>
                <w:sz w:val="15"/>
                <w:szCs w:val="15"/>
                <w:lang w:val="en-US"/>
              </w:rPr>
              <w:t>WD西数数据固态硬盘1T台式机</w:t>
            </w:r>
          </w:p>
        </w:tc>
        <w:tc>
          <w:tcPr>
            <w:tcW w:w="696" w:type="dxa"/>
            <w:vAlign w:val="center"/>
          </w:tcPr>
          <w:p w14:paraId="5BEDFEB4">
            <w:pPr>
              <w:widowControl/>
              <w:jc w:val="center"/>
              <w:textAlignment w:val="center"/>
              <w:rPr>
                <w:rFonts w:hint="eastAsia"/>
                <w:color w:val="000000"/>
                <w:sz w:val="15"/>
                <w:szCs w:val="15"/>
                <w:lang w:val="en-US"/>
              </w:rPr>
            </w:pPr>
            <w:r>
              <w:rPr>
                <w:rFonts w:hint="eastAsia" w:ascii="仿宋" w:hAnsi="仿宋" w:eastAsia="仿宋"/>
                <w:color w:val="000000"/>
                <w:sz w:val="18"/>
                <w:szCs w:val="18"/>
                <w:lang w:val="en-US" w:eastAsia="zh-CN"/>
              </w:rPr>
              <w:t>个</w:t>
            </w:r>
          </w:p>
        </w:tc>
        <w:tc>
          <w:tcPr>
            <w:tcW w:w="796" w:type="dxa"/>
            <w:vAlign w:val="center"/>
          </w:tcPr>
          <w:p w14:paraId="75B659AA">
            <w:pPr>
              <w:widowControl/>
              <w:jc w:val="center"/>
              <w:textAlignment w:val="center"/>
              <w:rPr>
                <w:rFonts w:hint="eastAsia"/>
                <w:color w:val="000000"/>
                <w:sz w:val="15"/>
                <w:szCs w:val="15"/>
                <w:lang w:val="en-US" w:eastAsia="zh-CN"/>
              </w:rPr>
            </w:pPr>
          </w:p>
          <w:p w14:paraId="54511C87">
            <w:pPr>
              <w:widowControl/>
              <w:jc w:val="center"/>
              <w:textAlignment w:val="center"/>
              <w:rPr>
                <w:rFonts w:hint="default"/>
                <w:color w:val="000000"/>
                <w:sz w:val="15"/>
                <w:szCs w:val="15"/>
                <w:lang w:val="en-US" w:eastAsia="zh-CN"/>
              </w:rPr>
            </w:pPr>
            <w:r>
              <w:rPr>
                <w:rFonts w:hint="eastAsia"/>
                <w:color w:val="000000"/>
                <w:sz w:val="15"/>
                <w:szCs w:val="15"/>
                <w:lang w:val="en-US" w:eastAsia="zh-CN"/>
              </w:rPr>
              <w:t>15</w:t>
            </w:r>
          </w:p>
        </w:tc>
        <w:tc>
          <w:tcPr>
            <w:tcW w:w="929" w:type="dxa"/>
            <w:vAlign w:val="center"/>
          </w:tcPr>
          <w:p w14:paraId="46C0386A">
            <w:pPr>
              <w:widowControl/>
              <w:jc w:val="center"/>
              <w:textAlignment w:val="center"/>
              <w:rPr>
                <w:rFonts w:hint="default"/>
                <w:color w:val="000000"/>
                <w:sz w:val="15"/>
                <w:szCs w:val="15"/>
                <w:lang w:val="en-US" w:eastAsia="zh-CN"/>
              </w:rPr>
            </w:pPr>
            <w:r>
              <w:rPr>
                <w:rFonts w:hint="eastAsia"/>
                <w:color w:val="000000"/>
                <w:sz w:val="15"/>
                <w:szCs w:val="15"/>
                <w:lang w:val="en-US" w:eastAsia="zh-CN"/>
              </w:rPr>
              <w:t>420</w:t>
            </w:r>
          </w:p>
        </w:tc>
        <w:tc>
          <w:tcPr>
            <w:tcW w:w="1316" w:type="dxa"/>
            <w:vAlign w:val="center"/>
          </w:tcPr>
          <w:p w14:paraId="57411E63">
            <w:pPr>
              <w:widowControl/>
              <w:jc w:val="center"/>
              <w:textAlignment w:val="center"/>
              <w:rPr>
                <w:rFonts w:hint="default"/>
                <w:color w:val="000000"/>
                <w:sz w:val="15"/>
                <w:szCs w:val="15"/>
                <w:lang w:val="en-US" w:eastAsia="zh-CN"/>
              </w:rPr>
            </w:pPr>
            <w:r>
              <w:rPr>
                <w:rFonts w:hint="eastAsia"/>
                <w:color w:val="000000"/>
                <w:sz w:val="15"/>
                <w:szCs w:val="15"/>
                <w:lang w:val="en-US" w:eastAsia="zh-CN"/>
              </w:rPr>
              <w:t>6300</w:t>
            </w:r>
          </w:p>
        </w:tc>
      </w:tr>
      <w:tr w14:paraId="72954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13" w:type="dxa"/>
            <w:vAlign w:val="center"/>
          </w:tcPr>
          <w:p w14:paraId="06A3A112">
            <w:pPr>
              <w:widowControl/>
              <w:jc w:val="center"/>
              <w:textAlignment w:val="center"/>
              <w:rPr>
                <w:rFonts w:hint="eastAsia"/>
                <w:color w:val="000000"/>
                <w:sz w:val="15"/>
                <w:szCs w:val="15"/>
                <w:lang w:val="en-US" w:eastAsia="zh-CN"/>
              </w:rPr>
            </w:pPr>
            <w:r>
              <w:rPr>
                <w:rFonts w:hint="eastAsia"/>
                <w:color w:val="000000"/>
                <w:sz w:val="15"/>
                <w:szCs w:val="15"/>
                <w:lang w:val="en-US" w:eastAsia="zh-CN"/>
              </w:rPr>
              <w:t>固态U盘</w:t>
            </w:r>
          </w:p>
        </w:tc>
        <w:tc>
          <w:tcPr>
            <w:tcW w:w="3727" w:type="dxa"/>
            <w:vAlign w:val="center"/>
          </w:tcPr>
          <w:p w14:paraId="30D896C1">
            <w:pPr>
              <w:widowControl/>
              <w:jc w:val="center"/>
              <w:textAlignment w:val="center"/>
              <w:rPr>
                <w:rFonts w:hint="eastAsia"/>
                <w:color w:val="000000"/>
                <w:sz w:val="15"/>
                <w:szCs w:val="15"/>
                <w:lang w:val="en-US"/>
              </w:rPr>
            </w:pPr>
            <w:r>
              <w:rPr>
                <w:rFonts w:hint="eastAsia"/>
                <w:color w:val="000000"/>
                <w:sz w:val="15"/>
                <w:szCs w:val="15"/>
                <w:lang w:val="en-US"/>
              </w:rPr>
              <w:t>移速（MOVE SPEED）1TB固态u盘 USB3.2/Type-C 双接口手机U盘电脑大容量优盘 读速2100MB/s支持苹果15-16 极夜NT21</w:t>
            </w:r>
          </w:p>
        </w:tc>
        <w:tc>
          <w:tcPr>
            <w:tcW w:w="696" w:type="dxa"/>
            <w:vAlign w:val="center"/>
          </w:tcPr>
          <w:p w14:paraId="001C39D7">
            <w:pPr>
              <w:widowControl/>
              <w:jc w:val="center"/>
              <w:textAlignment w:val="center"/>
              <w:rPr>
                <w:rFonts w:hint="eastAsia"/>
                <w:color w:val="000000"/>
                <w:sz w:val="15"/>
                <w:szCs w:val="15"/>
                <w:lang w:val="en-US"/>
              </w:rPr>
            </w:pPr>
            <w:r>
              <w:rPr>
                <w:rFonts w:hint="eastAsia" w:ascii="仿宋" w:hAnsi="仿宋" w:eastAsia="仿宋"/>
                <w:color w:val="000000"/>
                <w:sz w:val="18"/>
                <w:szCs w:val="18"/>
                <w:lang w:val="en-US" w:eastAsia="zh-CN"/>
              </w:rPr>
              <w:t>个</w:t>
            </w:r>
          </w:p>
        </w:tc>
        <w:tc>
          <w:tcPr>
            <w:tcW w:w="796" w:type="dxa"/>
            <w:vAlign w:val="center"/>
          </w:tcPr>
          <w:p w14:paraId="55E3AAC5">
            <w:pPr>
              <w:widowControl/>
              <w:ind w:firstLine="150" w:firstLineChars="100"/>
              <w:jc w:val="both"/>
              <w:textAlignment w:val="center"/>
              <w:rPr>
                <w:rFonts w:hint="default"/>
                <w:color w:val="000000"/>
                <w:sz w:val="15"/>
                <w:szCs w:val="15"/>
                <w:lang w:val="en-US" w:eastAsia="zh-CN"/>
              </w:rPr>
            </w:pPr>
            <w:r>
              <w:rPr>
                <w:rFonts w:hint="eastAsia"/>
                <w:color w:val="000000"/>
                <w:sz w:val="15"/>
                <w:szCs w:val="15"/>
                <w:lang w:val="en-US" w:eastAsia="zh-CN"/>
              </w:rPr>
              <w:t>2</w:t>
            </w:r>
          </w:p>
        </w:tc>
        <w:tc>
          <w:tcPr>
            <w:tcW w:w="929" w:type="dxa"/>
            <w:vAlign w:val="center"/>
          </w:tcPr>
          <w:p w14:paraId="1A1B3437">
            <w:pPr>
              <w:widowControl/>
              <w:jc w:val="center"/>
              <w:textAlignment w:val="center"/>
              <w:rPr>
                <w:rFonts w:hint="default"/>
                <w:color w:val="000000"/>
                <w:sz w:val="15"/>
                <w:szCs w:val="15"/>
                <w:lang w:val="en-US" w:eastAsia="zh-CN"/>
              </w:rPr>
            </w:pPr>
            <w:r>
              <w:rPr>
                <w:rFonts w:hint="eastAsia"/>
                <w:color w:val="000000"/>
                <w:sz w:val="15"/>
                <w:szCs w:val="15"/>
                <w:lang w:val="en-US" w:eastAsia="zh-CN"/>
              </w:rPr>
              <w:t>689</w:t>
            </w:r>
          </w:p>
        </w:tc>
        <w:tc>
          <w:tcPr>
            <w:tcW w:w="1316" w:type="dxa"/>
            <w:vAlign w:val="center"/>
          </w:tcPr>
          <w:p w14:paraId="20AEF261">
            <w:pPr>
              <w:widowControl/>
              <w:jc w:val="center"/>
              <w:textAlignment w:val="center"/>
              <w:rPr>
                <w:rFonts w:hint="default"/>
                <w:color w:val="000000"/>
                <w:sz w:val="15"/>
                <w:szCs w:val="15"/>
                <w:lang w:val="en-US" w:eastAsia="zh-CN"/>
              </w:rPr>
            </w:pPr>
            <w:r>
              <w:rPr>
                <w:rFonts w:hint="eastAsia"/>
                <w:color w:val="000000"/>
                <w:sz w:val="15"/>
                <w:szCs w:val="15"/>
                <w:lang w:val="en-US" w:eastAsia="zh-CN"/>
              </w:rPr>
              <w:t>1378</w:t>
            </w:r>
          </w:p>
        </w:tc>
      </w:tr>
      <w:tr w14:paraId="605D7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113" w:type="dxa"/>
            <w:vAlign w:val="center"/>
          </w:tcPr>
          <w:p w14:paraId="64283088">
            <w:pPr>
              <w:widowControl/>
              <w:jc w:val="center"/>
              <w:textAlignment w:val="center"/>
              <w:rPr>
                <w:rFonts w:hint="eastAsia"/>
                <w:color w:val="000000"/>
                <w:sz w:val="15"/>
                <w:szCs w:val="15"/>
                <w:lang w:val="en-US"/>
              </w:rPr>
            </w:pPr>
            <w:r>
              <w:rPr>
                <w:rFonts w:hint="eastAsia"/>
                <w:color w:val="000000"/>
                <w:sz w:val="15"/>
                <w:szCs w:val="15"/>
                <w:lang w:val="en-US"/>
              </w:rPr>
              <w:t>网络跳</w:t>
            </w:r>
            <w:r>
              <w:rPr>
                <w:rFonts w:hint="eastAsia"/>
                <w:color w:val="000000"/>
                <w:sz w:val="15"/>
                <w:szCs w:val="15"/>
                <w:lang w:val="en-US" w:eastAsia="zh-CN"/>
              </w:rPr>
              <w:t>线</w:t>
            </w:r>
          </w:p>
        </w:tc>
        <w:tc>
          <w:tcPr>
            <w:tcW w:w="3727" w:type="dxa"/>
            <w:vAlign w:val="center"/>
          </w:tcPr>
          <w:p w14:paraId="19465147">
            <w:pPr>
              <w:widowControl/>
              <w:jc w:val="center"/>
              <w:textAlignment w:val="center"/>
              <w:rPr>
                <w:rFonts w:hint="eastAsia"/>
                <w:color w:val="000000"/>
                <w:sz w:val="15"/>
                <w:szCs w:val="15"/>
                <w:lang w:val="en-US"/>
              </w:rPr>
            </w:pPr>
            <w:r>
              <w:rPr>
                <w:rFonts w:hint="eastAsia"/>
                <w:color w:val="000000"/>
                <w:sz w:val="15"/>
                <w:szCs w:val="15"/>
                <w:lang w:val="en-US"/>
              </w:rPr>
              <w:t>秋叶原（CHOSEAL）六类非屏蔽网线 长米数Cat6类成品跳线 长距离工程家用千兆网络笔记本电脑网线 3米 型号QS5062E</w:t>
            </w:r>
          </w:p>
        </w:tc>
        <w:tc>
          <w:tcPr>
            <w:tcW w:w="696" w:type="dxa"/>
            <w:vAlign w:val="center"/>
          </w:tcPr>
          <w:p w14:paraId="334CA1C3">
            <w:pPr>
              <w:widowControl/>
              <w:jc w:val="center"/>
              <w:textAlignment w:val="center"/>
              <w:rPr>
                <w:rFonts w:hint="eastAsia"/>
                <w:color w:val="000000"/>
                <w:sz w:val="15"/>
                <w:szCs w:val="15"/>
                <w:lang w:val="en-US"/>
              </w:rPr>
            </w:pPr>
            <w:r>
              <w:rPr>
                <w:rFonts w:hint="eastAsia" w:ascii="仿宋" w:hAnsi="仿宋" w:eastAsia="仿宋"/>
                <w:color w:val="000000"/>
                <w:sz w:val="18"/>
                <w:szCs w:val="18"/>
                <w:lang w:val="en-US" w:eastAsia="zh-CN"/>
              </w:rPr>
              <w:t>个</w:t>
            </w:r>
          </w:p>
        </w:tc>
        <w:tc>
          <w:tcPr>
            <w:tcW w:w="796" w:type="dxa"/>
            <w:vAlign w:val="center"/>
          </w:tcPr>
          <w:p w14:paraId="20851F4A">
            <w:pPr>
              <w:widowControl/>
              <w:ind w:firstLine="150" w:firstLineChars="100"/>
              <w:jc w:val="both"/>
              <w:textAlignment w:val="center"/>
              <w:rPr>
                <w:rFonts w:hint="default"/>
                <w:color w:val="000000"/>
                <w:sz w:val="15"/>
                <w:szCs w:val="15"/>
                <w:lang w:val="en-US" w:eastAsia="zh-CN"/>
              </w:rPr>
            </w:pPr>
            <w:r>
              <w:rPr>
                <w:rFonts w:hint="eastAsia"/>
                <w:color w:val="000000"/>
                <w:sz w:val="15"/>
                <w:szCs w:val="15"/>
                <w:lang w:val="en-US" w:eastAsia="zh-CN"/>
              </w:rPr>
              <w:t>100</w:t>
            </w:r>
          </w:p>
        </w:tc>
        <w:tc>
          <w:tcPr>
            <w:tcW w:w="929" w:type="dxa"/>
            <w:vAlign w:val="center"/>
          </w:tcPr>
          <w:p w14:paraId="59A20820">
            <w:pPr>
              <w:widowControl/>
              <w:jc w:val="center"/>
              <w:textAlignment w:val="center"/>
              <w:rPr>
                <w:rFonts w:hint="default"/>
                <w:color w:val="000000"/>
                <w:sz w:val="15"/>
                <w:szCs w:val="15"/>
                <w:lang w:val="en-US" w:eastAsia="zh-CN"/>
              </w:rPr>
            </w:pPr>
            <w:r>
              <w:rPr>
                <w:rFonts w:hint="eastAsia"/>
                <w:color w:val="000000"/>
                <w:sz w:val="15"/>
                <w:szCs w:val="15"/>
                <w:lang w:val="en-US" w:eastAsia="zh-CN"/>
              </w:rPr>
              <w:t>12</w:t>
            </w:r>
          </w:p>
        </w:tc>
        <w:tc>
          <w:tcPr>
            <w:tcW w:w="1316" w:type="dxa"/>
            <w:vAlign w:val="center"/>
          </w:tcPr>
          <w:p w14:paraId="5F2E3BAB">
            <w:pPr>
              <w:widowControl/>
              <w:jc w:val="center"/>
              <w:textAlignment w:val="center"/>
              <w:rPr>
                <w:rFonts w:hint="default"/>
                <w:color w:val="000000"/>
                <w:sz w:val="15"/>
                <w:szCs w:val="15"/>
                <w:lang w:val="en-US" w:eastAsia="zh-CN"/>
              </w:rPr>
            </w:pPr>
            <w:r>
              <w:rPr>
                <w:rFonts w:hint="eastAsia"/>
                <w:color w:val="000000"/>
                <w:sz w:val="15"/>
                <w:szCs w:val="15"/>
                <w:lang w:val="en-US" w:eastAsia="zh-CN"/>
              </w:rPr>
              <w:t>1200</w:t>
            </w:r>
          </w:p>
        </w:tc>
      </w:tr>
      <w:tr w14:paraId="0F40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113" w:type="dxa"/>
            <w:vAlign w:val="center"/>
          </w:tcPr>
          <w:p w14:paraId="32F80978">
            <w:pPr>
              <w:widowControl/>
              <w:jc w:val="center"/>
              <w:textAlignment w:val="center"/>
              <w:rPr>
                <w:rFonts w:hint="eastAsia"/>
                <w:color w:val="000000"/>
                <w:sz w:val="15"/>
                <w:szCs w:val="15"/>
                <w:lang w:val="en-US"/>
              </w:rPr>
            </w:pPr>
            <w:r>
              <w:rPr>
                <w:rFonts w:hint="eastAsia"/>
                <w:color w:val="000000"/>
                <w:sz w:val="15"/>
                <w:szCs w:val="15"/>
                <w:lang w:val="en-US"/>
              </w:rPr>
              <w:t>千兆单模光模块</w:t>
            </w:r>
          </w:p>
        </w:tc>
        <w:tc>
          <w:tcPr>
            <w:tcW w:w="3727" w:type="dxa"/>
            <w:vAlign w:val="center"/>
          </w:tcPr>
          <w:p w14:paraId="309B0AE0">
            <w:pPr>
              <w:widowControl/>
              <w:jc w:val="center"/>
              <w:textAlignment w:val="center"/>
              <w:rPr>
                <w:rFonts w:hint="eastAsia"/>
                <w:color w:val="000000"/>
                <w:sz w:val="15"/>
                <w:szCs w:val="15"/>
                <w:lang w:val="en-US"/>
              </w:rPr>
            </w:pPr>
            <w:r>
              <w:rPr>
                <w:rFonts w:hint="eastAsia"/>
                <w:color w:val="000000"/>
                <w:sz w:val="15"/>
                <w:szCs w:val="15"/>
                <w:lang w:val="en-US"/>
              </w:rPr>
              <w:t>锐捷（Ruijie）千兆单模双芯光纤模块企业级 SFP-SM1310 10KM传输 LC接口 1310nm适用光口交换机防火墙路由器（原厂供货）</w:t>
            </w:r>
          </w:p>
        </w:tc>
        <w:tc>
          <w:tcPr>
            <w:tcW w:w="696" w:type="dxa"/>
            <w:vAlign w:val="center"/>
          </w:tcPr>
          <w:p w14:paraId="2ED25445">
            <w:pPr>
              <w:widowControl/>
              <w:jc w:val="center"/>
              <w:textAlignment w:val="center"/>
              <w:rPr>
                <w:rFonts w:hint="eastAsia"/>
                <w:color w:val="000000"/>
                <w:sz w:val="15"/>
                <w:szCs w:val="15"/>
                <w:lang w:val="en-US"/>
              </w:rPr>
            </w:pPr>
            <w:r>
              <w:rPr>
                <w:rFonts w:hint="eastAsia" w:ascii="仿宋" w:hAnsi="仿宋" w:eastAsia="仿宋"/>
                <w:color w:val="000000"/>
                <w:sz w:val="18"/>
                <w:szCs w:val="18"/>
                <w:lang w:val="en-US" w:eastAsia="zh-CN"/>
              </w:rPr>
              <w:t>个</w:t>
            </w:r>
          </w:p>
        </w:tc>
        <w:tc>
          <w:tcPr>
            <w:tcW w:w="796" w:type="dxa"/>
            <w:vAlign w:val="center"/>
          </w:tcPr>
          <w:p w14:paraId="440ABCF9">
            <w:pPr>
              <w:widowControl/>
              <w:ind w:firstLine="150" w:firstLineChars="100"/>
              <w:jc w:val="both"/>
              <w:textAlignment w:val="center"/>
              <w:rPr>
                <w:rFonts w:hint="default"/>
                <w:color w:val="000000"/>
                <w:sz w:val="15"/>
                <w:szCs w:val="15"/>
                <w:lang w:val="en-US" w:eastAsia="zh-CN"/>
              </w:rPr>
            </w:pPr>
            <w:r>
              <w:rPr>
                <w:rFonts w:hint="eastAsia"/>
                <w:color w:val="000000"/>
                <w:sz w:val="15"/>
                <w:szCs w:val="15"/>
                <w:lang w:val="en-US" w:eastAsia="zh-CN"/>
              </w:rPr>
              <w:t>20</w:t>
            </w:r>
          </w:p>
        </w:tc>
        <w:tc>
          <w:tcPr>
            <w:tcW w:w="929" w:type="dxa"/>
            <w:vAlign w:val="center"/>
          </w:tcPr>
          <w:p w14:paraId="4AFB167C">
            <w:pPr>
              <w:widowControl/>
              <w:jc w:val="center"/>
              <w:textAlignment w:val="center"/>
              <w:rPr>
                <w:rFonts w:hint="default"/>
                <w:color w:val="000000"/>
                <w:sz w:val="15"/>
                <w:szCs w:val="15"/>
                <w:lang w:val="en-US" w:eastAsia="zh-CN"/>
              </w:rPr>
            </w:pPr>
            <w:r>
              <w:rPr>
                <w:rFonts w:hint="eastAsia"/>
                <w:color w:val="000000"/>
                <w:sz w:val="15"/>
                <w:szCs w:val="15"/>
                <w:lang w:val="en-US" w:eastAsia="zh-CN"/>
              </w:rPr>
              <w:t>450</w:t>
            </w:r>
          </w:p>
        </w:tc>
        <w:tc>
          <w:tcPr>
            <w:tcW w:w="1316" w:type="dxa"/>
            <w:vAlign w:val="center"/>
          </w:tcPr>
          <w:p w14:paraId="74DD1F57">
            <w:pPr>
              <w:widowControl/>
              <w:jc w:val="center"/>
              <w:textAlignment w:val="center"/>
              <w:rPr>
                <w:rFonts w:hint="default"/>
                <w:color w:val="000000"/>
                <w:sz w:val="15"/>
                <w:szCs w:val="15"/>
                <w:lang w:val="en-US" w:eastAsia="zh-CN"/>
              </w:rPr>
            </w:pPr>
            <w:r>
              <w:rPr>
                <w:rFonts w:hint="eastAsia"/>
                <w:color w:val="000000"/>
                <w:sz w:val="15"/>
                <w:szCs w:val="15"/>
                <w:lang w:val="en-US" w:eastAsia="zh-CN"/>
              </w:rPr>
              <w:t>9000</w:t>
            </w:r>
          </w:p>
        </w:tc>
      </w:tr>
      <w:tr w14:paraId="66D2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13" w:type="dxa"/>
            <w:vAlign w:val="center"/>
          </w:tcPr>
          <w:p w14:paraId="479F467D">
            <w:pPr>
              <w:widowControl/>
              <w:jc w:val="center"/>
              <w:textAlignment w:val="center"/>
              <w:rPr>
                <w:rFonts w:hint="eastAsia"/>
                <w:color w:val="000000"/>
                <w:sz w:val="15"/>
                <w:szCs w:val="15"/>
                <w:lang w:val="en-US"/>
              </w:rPr>
            </w:pPr>
            <w:r>
              <w:rPr>
                <w:rFonts w:hint="eastAsia"/>
                <w:color w:val="000000"/>
                <w:sz w:val="15"/>
                <w:szCs w:val="15"/>
                <w:lang w:val="en-US"/>
              </w:rPr>
              <w:t>万兆单模光模块</w:t>
            </w:r>
          </w:p>
        </w:tc>
        <w:tc>
          <w:tcPr>
            <w:tcW w:w="3727" w:type="dxa"/>
            <w:vAlign w:val="center"/>
          </w:tcPr>
          <w:p w14:paraId="35A92E64">
            <w:pPr>
              <w:widowControl/>
              <w:jc w:val="center"/>
              <w:textAlignment w:val="center"/>
              <w:rPr>
                <w:rFonts w:hint="eastAsia"/>
                <w:color w:val="000000"/>
                <w:sz w:val="15"/>
                <w:szCs w:val="15"/>
                <w:lang w:val="en-US"/>
              </w:rPr>
            </w:pPr>
            <w:r>
              <w:rPr>
                <w:rFonts w:hint="eastAsia"/>
                <w:color w:val="000000"/>
                <w:sz w:val="15"/>
                <w:szCs w:val="15"/>
                <w:lang w:val="en-US"/>
              </w:rPr>
              <w:t>锐捷万兆单模模块XG-SFP-LR-SM1310 TL331992（原厂供货）</w:t>
            </w:r>
          </w:p>
        </w:tc>
        <w:tc>
          <w:tcPr>
            <w:tcW w:w="696" w:type="dxa"/>
            <w:vAlign w:val="center"/>
          </w:tcPr>
          <w:p w14:paraId="51BCC80C">
            <w:pPr>
              <w:widowControl/>
              <w:jc w:val="center"/>
              <w:textAlignment w:val="center"/>
              <w:rPr>
                <w:rFonts w:hint="eastAsia"/>
                <w:color w:val="000000"/>
                <w:sz w:val="15"/>
                <w:szCs w:val="15"/>
                <w:lang w:val="en-US"/>
              </w:rPr>
            </w:pPr>
            <w:r>
              <w:rPr>
                <w:rFonts w:hint="eastAsia" w:ascii="仿宋" w:hAnsi="仿宋" w:eastAsia="仿宋"/>
                <w:color w:val="000000"/>
                <w:sz w:val="18"/>
                <w:szCs w:val="18"/>
                <w:lang w:val="en-US" w:eastAsia="zh-CN"/>
              </w:rPr>
              <w:t>个</w:t>
            </w:r>
          </w:p>
        </w:tc>
        <w:tc>
          <w:tcPr>
            <w:tcW w:w="796" w:type="dxa"/>
            <w:vAlign w:val="center"/>
          </w:tcPr>
          <w:p w14:paraId="7EE22508">
            <w:pPr>
              <w:widowControl/>
              <w:ind w:firstLine="150" w:firstLineChars="100"/>
              <w:jc w:val="both"/>
              <w:textAlignment w:val="center"/>
              <w:rPr>
                <w:rFonts w:hint="default"/>
                <w:color w:val="000000"/>
                <w:sz w:val="15"/>
                <w:szCs w:val="15"/>
                <w:lang w:val="en-US" w:eastAsia="zh-CN"/>
              </w:rPr>
            </w:pPr>
            <w:r>
              <w:rPr>
                <w:rFonts w:hint="eastAsia"/>
                <w:color w:val="000000"/>
                <w:sz w:val="15"/>
                <w:szCs w:val="15"/>
                <w:lang w:val="en-US" w:eastAsia="zh-CN"/>
              </w:rPr>
              <w:t>10</w:t>
            </w:r>
          </w:p>
        </w:tc>
        <w:tc>
          <w:tcPr>
            <w:tcW w:w="929" w:type="dxa"/>
            <w:vAlign w:val="center"/>
          </w:tcPr>
          <w:p w14:paraId="27FBBF5C">
            <w:pPr>
              <w:widowControl/>
              <w:jc w:val="center"/>
              <w:textAlignment w:val="center"/>
              <w:rPr>
                <w:rFonts w:hint="default"/>
                <w:color w:val="000000"/>
                <w:sz w:val="15"/>
                <w:szCs w:val="15"/>
                <w:lang w:val="en-US" w:eastAsia="zh-CN"/>
              </w:rPr>
            </w:pPr>
            <w:r>
              <w:rPr>
                <w:rFonts w:hint="eastAsia"/>
                <w:color w:val="000000"/>
                <w:sz w:val="15"/>
                <w:szCs w:val="15"/>
                <w:lang w:val="en-US" w:eastAsia="zh-CN"/>
              </w:rPr>
              <w:t>600</w:t>
            </w:r>
          </w:p>
        </w:tc>
        <w:tc>
          <w:tcPr>
            <w:tcW w:w="1316" w:type="dxa"/>
            <w:vAlign w:val="center"/>
          </w:tcPr>
          <w:p w14:paraId="5771B0CE">
            <w:pPr>
              <w:widowControl/>
              <w:jc w:val="center"/>
              <w:textAlignment w:val="center"/>
              <w:rPr>
                <w:rFonts w:hint="default"/>
                <w:color w:val="000000"/>
                <w:sz w:val="15"/>
                <w:szCs w:val="15"/>
                <w:lang w:val="en-US" w:eastAsia="zh-CN"/>
              </w:rPr>
            </w:pPr>
            <w:r>
              <w:rPr>
                <w:rFonts w:hint="eastAsia"/>
                <w:color w:val="000000"/>
                <w:sz w:val="15"/>
                <w:szCs w:val="15"/>
                <w:lang w:val="en-US" w:eastAsia="zh-CN"/>
              </w:rPr>
              <w:t>6000</w:t>
            </w:r>
          </w:p>
        </w:tc>
      </w:tr>
      <w:tr w14:paraId="1437A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13" w:type="dxa"/>
            <w:vAlign w:val="center"/>
          </w:tcPr>
          <w:p w14:paraId="1D923E93">
            <w:pPr>
              <w:widowControl/>
              <w:jc w:val="center"/>
              <w:textAlignment w:val="center"/>
              <w:rPr>
                <w:rFonts w:hint="eastAsia"/>
                <w:color w:val="000000"/>
                <w:sz w:val="15"/>
                <w:szCs w:val="15"/>
                <w:lang w:val="en-US"/>
              </w:rPr>
            </w:pPr>
            <w:r>
              <w:rPr>
                <w:rFonts w:hint="eastAsia"/>
                <w:color w:val="000000"/>
                <w:sz w:val="15"/>
                <w:szCs w:val="15"/>
                <w:lang w:val="en-US"/>
              </w:rPr>
              <w:t>光纤跳线</w:t>
            </w:r>
          </w:p>
        </w:tc>
        <w:tc>
          <w:tcPr>
            <w:tcW w:w="3727" w:type="dxa"/>
            <w:vAlign w:val="center"/>
          </w:tcPr>
          <w:p w14:paraId="05C577E7">
            <w:pPr>
              <w:widowControl/>
              <w:jc w:val="center"/>
              <w:textAlignment w:val="center"/>
              <w:rPr>
                <w:rFonts w:hint="eastAsia"/>
                <w:color w:val="000000"/>
                <w:sz w:val="15"/>
                <w:szCs w:val="15"/>
                <w:lang w:val="en-US"/>
              </w:rPr>
            </w:pPr>
            <w:r>
              <w:rPr>
                <w:rFonts w:hint="eastAsia"/>
                <w:color w:val="000000"/>
                <w:sz w:val="15"/>
                <w:szCs w:val="15"/>
                <w:lang w:val="en-US"/>
              </w:rPr>
              <w:t>山泽(SAMZHE)光纤跳线 电信级LC-FC单模双芯 低烟无卤环保光纤线 收发器尾纤 3米G1-LCFC03</w:t>
            </w:r>
          </w:p>
        </w:tc>
        <w:tc>
          <w:tcPr>
            <w:tcW w:w="696" w:type="dxa"/>
            <w:vAlign w:val="center"/>
          </w:tcPr>
          <w:p w14:paraId="2C60F6A0">
            <w:pPr>
              <w:widowControl/>
              <w:jc w:val="center"/>
              <w:textAlignment w:val="center"/>
              <w:rPr>
                <w:rFonts w:hint="eastAsia"/>
                <w:color w:val="000000"/>
                <w:sz w:val="15"/>
                <w:szCs w:val="15"/>
                <w:lang w:val="en-US"/>
              </w:rPr>
            </w:pPr>
            <w:r>
              <w:rPr>
                <w:rFonts w:hint="eastAsia" w:ascii="仿宋" w:hAnsi="仿宋" w:eastAsia="仿宋"/>
                <w:color w:val="000000"/>
                <w:sz w:val="18"/>
                <w:szCs w:val="18"/>
                <w:lang w:val="en-US" w:eastAsia="zh-CN"/>
              </w:rPr>
              <w:t>个</w:t>
            </w:r>
          </w:p>
        </w:tc>
        <w:tc>
          <w:tcPr>
            <w:tcW w:w="796" w:type="dxa"/>
            <w:vAlign w:val="center"/>
          </w:tcPr>
          <w:p w14:paraId="01B3A5BB">
            <w:pPr>
              <w:widowControl/>
              <w:ind w:firstLine="150" w:firstLineChars="100"/>
              <w:jc w:val="both"/>
              <w:textAlignment w:val="center"/>
              <w:rPr>
                <w:rFonts w:hint="default"/>
                <w:color w:val="000000"/>
                <w:sz w:val="15"/>
                <w:szCs w:val="15"/>
                <w:lang w:val="en-US" w:eastAsia="zh-CN"/>
              </w:rPr>
            </w:pPr>
            <w:r>
              <w:rPr>
                <w:rFonts w:hint="eastAsia"/>
                <w:color w:val="000000"/>
                <w:sz w:val="15"/>
                <w:szCs w:val="15"/>
                <w:lang w:val="en-US" w:eastAsia="zh-CN"/>
              </w:rPr>
              <w:t>90</w:t>
            </w:r>
          </w:p>
        </w:tc>
        <w:tc>
          <w:tcPr>
            <w:tcW w:w="929" w:type="dxa"/>
            <w:vAlign w:val="center"/>
          </w:tcPr>
          <w:p w14:paraId="526985B8">
            <w:pPr>
              <w:widowControl/>
              <w:jc w:val="center"/>
              <w:textAlignment w:val="center"/>
              <w:rPr>
                <w:rFonts w:hint="default"/>
                <w:color w:val="000000"/>
                <w:sz w:val="15"/>
                <w:szCs w:val="15"/>
                <w:lang w:val="en-US" w:eastAsia="zh-CN"/>
              </w:rPr>
            </w:pPr>
            <w:r>
              <w:rPr>
                <w:rFonts w:hint="eastAsia"/>
                <w:color w:val="000000"/>
                <w:sz w:val="15"/>
                <w:szCs w:val="15"/>
                <w:lang w:val="en-US" w:eastAsia="zh-CN"/>
              </w:rPr>
              <w:t>35</w:t>
            </w:r>
          </w:p>
        </w:tc>
        <w:tc>
          <w:tcPr>
            <w:tcW w:w="1316" w:type="dxa"/>
            <w:vAlign w:val="center"/>
          </w:tcPr>
          <w:p w14:paraId="2D980275">
            <w:pPr>
              <w:widowControl/>
              <w:jc w:val="center"/>
              <w:textAlignment w:val="center"/>
              <w:rPr>
                <w:rFonts w:hint="default"/>
                <w:color w:val="000000"/>
                <w:sz w:val="15"/>
                <w:szCs w:val="15"/>
                <w:lang w:val="en-US" w:eastAsia="zh-CN"/>
              </w:rPr>
            </w:pPr>
            <w:r>
              <w:rPr>
                <w:rFonts w:hint="eastAsia"/>
                <w:color w:val="000000"/>
                <w:sz w:val="15"/>
                <w:szCs w:val="15"/>
                <w:lang w:val="en-US" w:eastAsia="zh-CN"/>
              </w:rPr>
              <w:t>3150</w:t>
            </w:r>
          </w:p>
        </w:tc>
      </w:tr>
      <w:tr w14:paraId="4D51F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13" w:type="dxa"/>
            <w:vAlign w:val="center"/>
          </w:tcPr>
          <w:p w14:paraId="5F50164B">
            <w:pPr>
              <w:widowControl/>
              <w:jc w:val="center"/>
              <w:textAlignment w:val="center"/>
              <w:rPr>
                <w:rFonts w:hint="eastAsia"/>
                <w:color w:val="000000"/>
                <w:sz w:val="15"/>
                <w:szCs w:val="15"/>
                <w:lang w:val="en-US"/>
              </w:rPr>
            </w:pPr>
            <w:r>
              <w:rPr>
                <w:rFonts w:hint="eastAsia"/>
                <w:color w:val="000000"/>
                <w:sz w:val="15"/>
                <w:szCs w:val="15"/>
                <w:lang w:val="en-US"/>
              </w:rPr>
              <w:t>光纤跳线</w:t>
            </w:r>
          </w:p>
        </w:tc>
        <w:tc>
          <w:tcPr>
            <w:tcW w:w="3727" w:type="dxa"/>
            <w:vAlign w:val="center"/>
          </w:tcPr>
          <w:p w14:paraId="62916CD1">
            <w:pPr>
              <w:widowControl/>
              <w:jc w:val="center"/>
              <w:textAlignment w:val="center"/>
              <w:rPr>
                <w:rFonts w:hint="eastAsia"/>
                <w:color w:val="000000"/>
                <w:sz w:val="15"/>
                <w:szCs w:val="15"/>
                <w:lang w:val="en-US"/>
              </w:rPr>
            </w:pPr>
            <w:r>
              <w:rPr>
                <w:rFonts w:hint="eastAsia"/>
                <w:color w:val="000000"/>
                <w:sz w:val="15"/>
                <w:szCs w:val="15"/>
                <w:lang w:val="en-US"/>
              </w:rPr>
              <w:t>山泽 光纤跳线 电信级LC-LC单模双芯 低烟无卤环保光纤线 收发器尾纤 3米G1-LCLC03</w:t>
            </w:r>
          </w:p>
        </w:tc>
        <w:tc>
          <w:tcPr>
            <w:tcW w:w="696" w:type="dxa"/>
            <w:vAlign w:val="center"/>
          </w:tcPr>
          <w:p w14:paraId="6F628254">
            <w:pPr>
              <w:widowControl/>
              <w:jc w:val="center"/>
              <w:textAlignment w:val="center"/>
              <w:rPr>
                <w:rFonts w:hint="eastAsia"/>
                <w:color w:val="000000"/>
                <w:sz w:val="15"/>
                <w:szCs w:val="15"/>
                <w:lang w:val="en-US"/>
              </w:rPr>
            </w:pPr>
            <w:r>
              <w:rPr>
                <w:rFonts w:hint="eastAsia" w:ascii="仿宋" w:hAnsi="仿宋" w:eastAsia="仿宋"/>
                <w:color w:val="000000"/>
                <w:sz w:val="18"/>
                <w:szCs w:val="18"/>
                <w:lang w:val="en-US" w:eastAsia="zh-CN"/>
              </w:rPr>
              <w:t>个</w:t>
            </w:r>
          </w:p>
        </w:tc>
        <w:tc>
          <w:tcPr>
            <w:tcW w:w="796" w:type="dxa"/>
            <w:vAlign w:val="center"/>
          </w:tcPr>
          <w:p w14:paraId="68FFDCB6">
            <w:pPr>
              <w:widowControl/>
              <w:ind w:firstLine="150" w:firstLineChars="100"/>
              <w:jc w:val="both"/>
              <w:textAlignment w:val="center"/>
              <w:rPr>
                <w:rFonts w:hint="default"/>
                <w:color w:val="000000"/>
                <w:sz w:val="15"/>
                <w:szCs w:val="15"/>
                <w:lang w:val="en-US" w:eastAsia="zh-CN"/>
              </w:rPr>
            </w:pPr>
            <w:r>
              <w:rPr>
                <w:rFonts w:hint="eastAsia"/>
                <w:color w:val="000000"/>
                <w:sz w:val="15"/>
                <w:szCs w:val="15"/>
                <w:lang w:val="en-US" w:eastAsia="zh-CN"/>
              </w:rPr>
              <w:t>10</w:t>
            </w:r>
          </w:p>
        </w:tc>
        <w:tc>
          <w:tcPr>
            <w:tcW w:w="929" w:type="dxa"/>
            <w:vAlign w:val="center"/>
          </w:tcPr>
          <w:p w14:paraId="035FA82A">
            <w:pPr>
              <w:widowControl/>
              <w:jc w:val="center"/>
              <w:textAlignment w:val="center"/>
              <w:rPr>
                <w:rFonts w:hint="default"/>
                <w:color w:val="000000"/>
                <w:sz w:val="15"/>
                <w:szCs w:val="15"/>
                <w:lang w:val="en-US" w:eastAsia="zh-CN"/>
              </w:rPr>
            </w:pPr>
            <w:r>
              <w:rPr>
                <w:rFonts w:hint="eastAsia"/>
                <w:color w:val="000000"/>
                <w:sz w:val="15"/>
                <w:szCs w:val="15"/>
                <w:lang w:val="en-US" w:eastAsia="zh-CN"/>
              </w:rPr>
              <w:t>32</w:t>
            </w:r>
          </w:p>
        </w:tc>
        <w:tc>
          <w:tcPr>
            <w:tcW w:w="1316" w:type="dxa"/>
            <w:vAlign w:val="center"/>
          </w:tcPr>
          <w:p w14:paraId="262C7257">
            <w:pPr>
              <w:widowControl/>
              <w:jc w:val="center"/>
              <w:textAlignment w:val="center"/>
              <w:rPr>
                <w:rFonts w:hint="default"/>
                <w:color w:val="000000"/>
                <w:sz w:val="15"/>
                <w:szCs w:val="15"/>
                <w:lang w:val="en-US" w:eastAsia="zh-CN"/>
              </w:rPr>
            </w:pPr>
            <w:r>
              <w:rPr>
                <w:rFonts w:hint="eastAsia"/>
                <w:color w:val="000000"/>
                <w:sz w:val="15"/>
                <w:szCs w:val="15"/>
                <w:lang w:val="en-US" w:eastAsia="zh-CN"/>
              </w:rPr>
              <w:t>320</w:t>
            </w:r>
          </w:p>
        </w:tc>
      </w:tr>
      <w:tr w14:paraId="10B74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13" w:type="dxa"/>
            <w:vAlign w:val="center"/>
          </w:tcPr>
          <w:p w14:paraId="7862378A">
            <w:pPr>
              <w:widowControl/>
              <w:jc w:val="center"/>
              <w:textAlignment w:val="center"/>
              <w:rPr>
                <w:rFonts w:hint="eastAsia"/>
                <w:color w:val="000000"/>
                <w:sz w:val="15"/>
                <w:szCs w:val="15"/>
                <w:lang w:val="en-US"/>
              </w:rPr>
            </w:pPr>
            <w:r>
              <w:rPr>
                <w:rFonts w:hint="eastAsia"/>
                <w:color w:val="000000"/>
                <w:sz w:val="15"/>
                <w:szCs w:val="15"/>
                <w:lang w:val="en-US"/>
              </w:rPr>
              <w:t>扩展坞</w:t>
            </w:r>
          </w:p>
        </w:tc>
        <w:tc>
          <w:tcPr>
            <w:tcW w:w="3727" w:type="dxa"/>
            <w:vAlign w:val="center"/>
          </w:tcPr>
          <w:p w14:paraId="66F6CA3F">
            <w:pPr>
              <w:widowControl/>
              <w:jc w:val="center"/>
              <w:textAlignment w:val="center"/>
              <w:rPr>
                <w:rFonts w:hint="eastAsia"/>
                <w:color w:val="000000"/>
                <w:sz w:val="15"/>
                <w:szCs w:val="15"/>
                <w:lang w:val="en-US"/>
              </w:rPr>
            </w:pPr>
            <w:r>
              <w:rPr>
                <w:rFonts w:hint="eastAsia"/>
                <w:color w:val="000000"/>
                <w:sz w:val="15"/>
                <w:szCs w:val="15"/>
                <w:lang w:val="en-US"/>
              </w:rPr>
              <w:t>绿联Type-C扩展坞HDMI转接头4K60Hz拓展坞投屏千兆网口读卡USB3.0，9合1投屏+千兆+双读卡4K60Hz</w:t>
            </w:r>
          </w:p>
        </w:tc>
        <w:tc>
          <w:tcPr>
            <w:tcW w:w="696" w:type="dxa"/>
            <w:vAlign w:val="center"/>
          </w:tcPr>
          <w:p w14:paraId="24B9BC3D">
            <w:pPr>
              <w:widowControl/>
              <w:jc w:val="center"/>
              <w:textAlignment w:val="center"/>
              <w:rPr>
                <w:rFonts w:hint="eastAsia"/>
                <w:color w:val="000000"/>
                <w:sz w:val="15"/>
                <w:szCs w:val="15"/>
                <w:lang w:val="en-US"/>
              </w:rPr>
            </w:pPr>
            <w:r>
              <w:rPr>
                <w:rFonts w:hint="eastAsia" w:ascii="仿宋" w:hAnsi="仿宋" w:eastAsia="仿宋"/>
                <w:color w:val="000000"/>
                <w:sz w:val="18"/>
                <w:szCs w:val="18"/>
                <w:lang w:val="en-US" w:eastAsia="zh-CN"/>
              </w:rPr>
              <w:t>个</w:t>
            </w:r>
          </w:p>
        </w:tc>
        <w:tc>
          <w:tcPr>
            <w:tcW w:w="796" w:type="dxa"/>
            <w:vAlign w:val="center"/>
          </w:tcPr>
          <w:p w14:paraId="0477327A">
            <w:pPr>
              <w:widowControl/>
              <w:ind w:firstLine="300" w:firstLineChars="200"/>
              <w:jc w:val="both"/>
              <w:textAlignment w:val="center"/>
              <w:rPr>
                <w:rFonts w:hint="eastAsia"/>
                <w:color w:val="000000"/>
                <w:sz w:val="15"/>
                <w:szCs w:val="15"/>
                <w:lang w:val="en-US" w:eastAsia="zh-CN"/>
              </w:rPr>
            </w:pPr>
            <w:r>
              <w:rPr>
                <w:rFonts w:hint="eastAsia"/>
                <w:color w:val="000000"/>
                <w:sz w:val="15"/>
                <w:szCs w:val="15"/>
                <w:lang w:val="en-US" w:eastAsia="zh-CN"/>
              </w:rPr>
              <w:t>3</w:t>
            </w:r>
          </w:p>
        </w:tc>
        <w:tc>
          <w:tcPr>
            <w:tcW w:w="929" w:type="dxa"/>
            <w:vAlign w:val="center"/>
          </w:tcPr>
          <w:p w14:paraId="6BD81C47">
            <w:pPr>
              <w:widowControl/>
              <w:jc w:val="center"/>
              <w:textAlignment w:val="center"/>
              <w:rPr>
                <w:rFonts w:hint="default"/>
                <w:color w:val="000000"/>
                <w:sz w:val="15"/>
                <w:szCs w:val="15"/>
                <w:lang w:val="en-US" w:eastAsia="zh-CN"/>
              </w:rPr>
            </w:pPr>
            <w:r>
              <w:rPr>
                <w:rFonts w:hint="eastAsia"/>
                <w:color w:val="000000"/>
                <w:sz w:val="15"/>
                <w:szCs w:val="15"/>
                <w:lang w:val="en-US" w:eastAsia="zh-CN"/>
              </w:rPr>
              <w:t>169</w:t>
            </w:r>
          </w:p>
        </w:tc>
        <w:tc>
          <w:tcPr>
            <w:tcW w:w="1316" w:type="dxa"/>
            <w:vAlign w:val="center"/>
          </w:tcPr>
          <w:p w14:paraId="5CC1C534">
            <w:pPr>
              <w:widowControl/>
              <w:jc w:val="center"/>
              <w:textAlignment w:val="center"/>
              <w:rPr>
                <w:rFonts w:hint="default"/>
                <w:color w:val="000000"/>
                <w:sz w:val="15"/>
                <w:szCs w:val="15"/>
                <w:lang w:val="en-US" w:eastAsia="zh-CN"/>
              </w:rPr>
            </w:pPr>
            <w:r>
              <w:rPr>
                <w:rFonts w:hint="eastAsia"/>
                <w:color w:val="000000"/>
                <w:sz w:val="15"/>
                <w:szCs w:val="15"/>
                <w:lang w:val="en-US" w:eastAsia="zh-CN"/>
              </w:rPr>
              <w:t>507</w:t>
            </w:r>
          </w:p>
        </w:tc>
      </w:tr>
      <w:tr w14:paraId="468B0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13" w:type="dxa"/>
            <w:vAlign w:val="center"/>
          </w:tcPr>
          <w:p w14:paraId="63386EB4">
            <w:pPr>
              <w:widowControl/>
              <w:jc w:val="center"/>
              <w:textAlignment w:val="center"/>
              <w:rPr>
                <w:rFonts w:hint="eastAsia"/>
                <w:color w:val="000000"/>
                <w:sz w:val="15"/>
                <w:szCs w:val="15"/>
                <w:lang w:val="en-US"/>
              </w:rPr>
            </w:pPr>
            <w:r>
              <w:rPr>
                <w:rFonts w:hint="eastAsia"/>
                <w:color w:val="000000"/>
                <w:sz w:val="15"/>
                <w:szCs w:val="15"/>
                <w:lang w:val="en-US"/>
              </w:rPr>
              <w:t>鼠标垫</w:t>
            </w:r>
          </w:p>
        </w:tc>
        <w:tc>
          <w:tcPr>
            <w:tcW w:w="3727" w:type="dxa"/>
            <w:vAlign w:val="center"/>
          </w:tcPr>
          <w:p w14:paraId="7CF5FCEB">
            <w:pPr>
              <w:widowControl/>
              <w:jc w:val="center"/>
              <w:textAlignment w:val="center"/>
              <w:rPr>
                <w:rFonts w:hint="eastAsia"/>
                <w:color w:val="000000"/>
                <w:sz w:val="15"/>
                <w:szCs w:val="15"/>
                <w:lang w:val="en-US"/>
              </w:rPr>
            </w:pPr>
            <w:r>
              <w:rPr>
                <w:rFonts w:hint="eastAsia"/>
                <w:color w:val="000000"/>
                <w:sz w:val="15"/>
                <w:szCs w:val="15"/>
                <w:lang w:val="en-US"/>
              </w:rPr>
              <w:t>灵蛇（LINGSHE）鼠标垫 家用办公游戏鼠标垫 办公电脑桌垫 精密包边防滑 G208【350*300*4】</w:t>
            </w:r>
          </w:p>
        </w:tc>
        <w:tc>
          <w:tcPr>
            <w:tcW w:w="696" w:type="dxa"/>
            <w:vAlign w:val="center"/>
          </w:tcPr>
          <w:p w14:paraId="03F4B4D1">
            <w:pPr>
              <w:widowControl/>
              <w:jc w:val="center"/>
              <w:textAlignment w:val="center"/>
              <w:rPr>
                <w:rFonts w:hint="eastAsia"/>
                <w:color w:val="000000"/>
                <w:sz w:val="15"/>
                <w:szCs w:val="15"/>
                <w:lang w:val="en-US"/>
              </w:rPr>
            </w:pPr>
            <w:r>
              <w:rPr>
                <w:rFonts w:hint="eastAsia" w:ascii="仿宋" w:hAnsi="仿宋" w:eastAsia="仿宋"/>
                <w:color w:val="000000"/>
                <w:sz w:val="18"/>
                <w:szCs w:val="18"/>
                <w:lang w:val="en-US" w:eastAsia="zh-CN"/>
              </w:rPr>
              <w:t>个</w:t>
            </w:r>
          </w:p>
        </w:tc>
        <w:tc>
          <w:tcPr>
            <w:tcW w:w="796" w:type="dxa"/>
            <w:vAlign w:val="center"/>
          </w:tcPr>
          <w:p w14:paraId="5DC969B3">
            <w:pPr>
              <w:widowControl/>
              <w:ind w:firstLine="150" w:firstLineChars="100"/>
              <w:jc w:val="both"/>
              <w:textAlignment w:val="center"/>
              <w:rPr>
                <w:rFonts w:hint="default"/>
                <w:color w:val="000000"/>
                <w:sz w:val="15"/>
                <w:szCs w:val="15"/>
                <w:lang w:val="en-US" w:eastAsia="zh-CN"/>
              </w:rPr>
            </w:pPr>
            <w:r>
              <w:rPr>
                <w:rFonts w:hint="eastAsia"/>
                <w:color w:val="000000"/>
                <w:sz w:val="15"/>
                <w:szCs w:val="15"/>
                <w:lang w:val="en-US" w:eastAsia="zh-CN"/>
              </w:rPr>
              <w:t>30</w:t>
            </w:r>
          </w:p>
        </w:tc>
        <w:tc>
          <w:tcPr>
            <w:tcW w:w="929" w:type="dxa"/>
            <w:vAlign w:val="center"/>
          </w:tcPr>
          <w:p w14:paraId="12E8E593">
            <w:pPr>
              <w:widowControl/>
              <w:jc w:val="center"/>
              <w:textAlignment w:val="center"/>
              <w:rPr>
                <w:rFonts w:hint="default"/>
                <w:color w:val="000000"/>
                <w:sz w:val="15"/>
                <w:szCs w:val="15"/>
                <w:lang w:val="en-US" w:eastAsia="zh-CN"/>
              </w:rPr>
            </w:pPr>
            <w:r>
              <w:rPr>
                <w:rFonts w:hint="eastAsia"/>
                <w:color w:val="000000"/>
                <w:sz w:val="15"/>
                <w:szCs w:val="15"/>
                <w:lang w:val="en-US" w:eastAsia="zh-CN"/>
              </w:rPr>
              <w:t>9.9</w:t>
            </w:r>
          </w:p>
        </w:tc>
        <w:tc>
          <w:tcPr>
            <w:tcW w:w="1316" w:type="dxa"/>
            <w:vAlign w:val="center"/>
          </w:tcPr>
          <w:p w14:paraId="0BBC0150">
            <w:pPr>
              <w:widowControl/>
              <w:jc w:val="center"/>
              <w:textAlignment w:val="center"/>
              <w:rPr>
                <w:rFonts w:hint="default"/>
                <w:color w:val="000000"/>
                <w:sz w:val="15"/>
                <w:szCs w:val="15"/>
                <w:lang w:val="en-US" w:eastAsia="zh-CN"/>
              </w:rPr>
            </w:pPr>
            <w:r>
              <w:rPr>
                <w:rFonts w:hint="eastAsia"/>
                <w:color w:val="000000"/>
                <w:sz w:val="15"/>
                <w:szCs w:val="15"/>
                <w:lang w:val="en-US" w:eastAsia="zh-CN"/>
              </w:rPr>
              <w:t>297</w:t>
            </w:r>
          </w:p>
        </w:tc>
      </w:tr>
      <w:tr w14:paraId="3D930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13" w:type="dxa"/>
            <w:vAlign w:val="center"/>
          </w:tcPr>
          <w:p w14:paraId="5E0F2A43">
            <w:pPr>
              <w:widowControl/>
              <w:jc w:val="center"/>
              <w:textAlignment w:val="center"/>
              <w:rPr>
                <w:rFonts w:hint="eastAsia"/>
                <w:color w:val="000000"/>
                <w:sz w:val="15"/>
                <w:szCs w:val="15"/>
                <w:lang w:val="en-US"/>
              </w:rPr>
            </w:pPr>
            <w:r>
              <w:rPr>
                <w:rFonts w:hint="eastAsia"/>
                <w:color w:val="000000"/>
                <w:sz w:val="15"/>
                <w:szCs w:val="15"/>
                <w:lang w:val="en-US"/>
              </w:rPr>
              <w:t>六类网线</w:t>
            </w:r>
          </w:p>
        </w:tc>
        <w:tc>
          <w:tcPr>
            <w:tcW w:w="3727" w:type="dxa"/>
            <w:vAlign w:val="center"/>
          </w:tcPr>
          <w:p w14:paraId="11BB4F8D">
            <w:pPr>
              <w:widowControl/>
              <w:jc w:val="center"/>
              <w:textAlignment w:val="center"/>
              <w:rPr>
                <w:rFonts w:hint="eastAsia"/>
                <w:color w:val="000000"/>
                <w:sz w:val="15"/>
                <w:szCs w:val="15"/>
                <w:lang w:val="en-US"/>
              </w:rPr>
            </w:pPr>
            <w:r>
              <w:rPr>
                <w:rFonts w:hint="eastAsia"/>
                <w:color w:val="000000"/>
                <w:sz w:val="15"/>
                <w:szCs w:val="15"/>
                <w:lang w:val="en-US"/>
              </w:rPr>
              <w:t>秋叶原（CHOSEAL）六类千兆网线 CAT6类非屏蔽纯铜线芯 工程家装安防监控布线装修原装箱线 橙色 305米 QS2636CT305</w:t>
            </w:r>
          </w:p>
        </w:tc>
        <w:tc>
          <w:tcPr>
            <w:tcW w:w="696" w:type="dxa"/>
            <w:vAlign w:val="center"/>
          </w:tcPr>
          <w:p w14:paraId="59E78D64">
            <w:pPr>
              <w:widowControl/>
              <w:jc w:val="center"/>
              <w:textAlignment w:val="center"/>
              <w:rPr>
                <w:rFonts w:hint="eastAsia"/>
                <w:color w:val="000000"/>
                <w:sz w:val="15"/>
                <w:szCs w:val="15"/>
                <w:lang w:val="en-US"/>
              </w:rPr>
            </w:pPr>
            <w:r>
              <w:rPr>
                <w:rFonts w:hint="eastAsia" w:ascii="仿宋" w:hAnsi="仿宋" w:eastAsia="仿宋"/>
                <w:color w:val="000000"/>
                <w:sz w:val="18"/>
                <w:szCs w:val="18"/>
                <w:lang w:val="en-US" w:eastAsia="zh-CN"/>
              </w:rPr>
              <w:t>个</w:t>
            </w:r>
          </w:p>
        </w:tc>
        <w:tc>
          <w:tcPr>
            <w:tcW w:w="796" w:type="dxa"/>
            <w:vAlign w:val="center"/>
          </w:tcPr>
          <w:p w14:paraId="5921B0D7">
            <w:pPr>
              <w:widowControl/>
              <w:jc w:val="center"/>
              <w:textAlignment w:val="center"/>
              <w:rPr>
                <w:rFonts w:hint="eastAsia"/>
                <w:color w:val="000000"/>
                <w:sz w:val="15"/>
                <w:szCs w:val="15"/>
                <w:lang w:val="en-US" w:eastAsia="zh-CN"/>
              </w:rPr>
            </w:pPr>
          </w:p>
          <w:p w14:paraId="4E52AC2A">
            <w:pPr>
              <w:widowControl/>
              <w:jc w:val="center"/>
              <w:textAlignment w:val="center"/>
              <w:rPr>
                <w:rFonts w:hint="eastAsia"/>
                <w:color w:val="000000"/>
                <w:sz w:val="15"/>
                <w:szCs w:val="15"/>
                <w:lang w:val="en-US" w:eastAsia="zh-CN"/>
              </w:rPr>
            </w:pPr>
          </w:p>
          <w:p w14:paraId="232825DF">
            <w:pPr>
              <w:widowControl/>
              <w:jc w:val="center"/>
              <w:textAlignment w:val="center"/>
              <w:rPr>
                <w:rFonts w:hint="default"/>
                <w:color w:val="000000"/>
                <w:sz w:val="15"/>
                <w:szCs w:val="15"/>
                <w:lang w:val="en-US" w:eastAsia="zh-CN"/>
              </w:rPr>
            </w:pPr>
            <w:r>
              <w:rPr>
                <w:rFonts w:hint="eastAsia"/>
                <w:color w:val="000000"/>
                <w:sz w:val="15"/>
                <w:szCs w:val="15"/>
                <w:lang w:val="en-US" w:eastAsia="zh-CN"/>
              </w:rPr>
              <w:t>10</w:t>
            </w:r>
          </w:p>
        </w:tc>
        <w:tc>
          <w:tcPr>
            <w:tcW w:w="929" w:type="dxa"/>
            <w:vAlign w:val="center"/>
          </w:tcPr>
          <w:p w14:paraId="5641AF1B">
            <w:pPr>
              <w:widowControl/>
              <w:jc w:val="center"/>
              <w:textAlignment w:val="center"/>
              <w:rPr>
                <w:rFonts w:hint="default"/>
                <w:color w:val="000000"/>
                <w:sz w:val="15"/>
                <w:szCs w:val="15"/>
                <w:lang w:val="en-US" w:eastAsia="zh-CN"/>
              </w:rPr>
            </w:pPr>
            <w:r>
              <w:rPr>
                <w:rFonts w:hint="eastAsia"/>
                <w:color w:val="000000"/>
                <w:sz w:val="15"/>
                <w:szCs w:val="15"/>
                <w:lang w:val="en-US" w:eastAsia="zh-CN"/>
              </w:rPr>
              <w:t>679</w:t>
            </w:r>
          </w:p>
        </w:tc>
        <w:tc>
          <w:tcPr>
            <w:tcW w:w="1316" w:type="dxa"/>
            <w:vAlign w:val="center"/>
          </w:tcPr>
          <w:p w14:paraId="30E78982">
            <w:pPr>
              <w:widowControl/>
              <w:jc w:val="center"/>
              <w:textAlignment w:val="center"/>
              <w:rPr>
                <w:rFonts w:hint="default"/>
                <w:color w:val="000000"/>
                <w:sz w:val="15"/>
                <w:szCs w:val="15"/>
                <w:lang w:val="en-US" w:eastAsia="zh-CN"/>
              </w:rPr>
            </w:pPr>
            <w:r>
              <w:rPr>
                <w:rFonts w:hint="eastAsia"/>
                <w:color w:val="000000"/>
                <w:sz w:val="15"/>
                <w:szCs w:val="15"/>
                <w:lang w:val="en-US" w:eastAsia="zh-CN"/>
              </w:rPr>
              <w:t>6790</w:t>
            </w:r>
          </w:p>
        </w:tc>
      </w:tr>
      <w:tr w14:paraId="6A6B6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13" w:type="dxa"/>
            <w:vAlign w:val="center"/>
          </w:tcPr>
          <w:p w14:paraId="4D61E69C">
            <w:pPr>
              <w:widowControl/>
              <w:jc w:val="center"/>
              <w:textAlignment w:val="center"/>
              <w:rPr>
                <w:rFonts w:hint="eastAsia"/>
                <w:color w:val="000000"/>
                <w:sz w:val="15"/>
                <w:szCs w:val="15"/>
                <w:lang w:val="en-US"/>
              </w:rPr>
            </w:pPr>
            <w:r>
              <w:rPr>
                <w:rFonts w:hint="eastAsia"/>
                <w:color w:val="000000"/>
                <w:sz w:val="15"/>
                <w:szCs w:val="15"/>
                <w:lang w:val="en-US"/>
              </w:rPr>
              <w:t>24芯单模光纤</w:t>
            </w:r>
          </w:p>
        </w:tc>
        <w:tc>
          <w:tcPr>
            <w:tcW w:w="3727" w:type="dxa"/>
            <w:vAlign w:val="center"/>
          </w:tcPr>
          <w:p w14:paraId="68F55CA2">
            <w:pPr>
              <w:widowControl/>
              <w:jc w:val="center"/>
              <w:textAlignment w:val="center"/>
              <w:rPr>
                <w:rFonts w:hint="eastAsia"/>
                <w:color w:val="000000"/>
                <w:sz w:val="15"/>
                <w:szCs w:val="15"/>
                <w:lang w:val="en-US"/>
              </w:rPr>
            </w:pPr>
            <w:r>
              <w:rPr>
                <w:rFonts w:hint="eastAsia"/>
                <w:color w:val="000000"/>
                <w:sz w:val="15"/>
                <w:szCs w:val="15"/>
                <w:lang w:val="en-US"/>
              </w:rPr>
              <w:t>中科光电 24芯光缆室外 24芯单模光缆 24芯铠装光缆 光纤线 架空管道GYTS层绞式 100米 ZK-GYTS-24B1.3-1 厂直产品   包含光纤熔接服务</w:t>
            </w:r>
          </w:p>
        </w:tc>
        <w:tc>
          <w:tcPr>
            <w:tcW w:w="696" w:type="dxa"/>
            <w:vAlign w:val="center"/>
          </w:tcPr>
          <w:p w14:paraId="27EF9349">
            <w:pPr>
              <w:widowControl/>
              <w:jc w:val="center"/>
              <w:textAlignment w:val="center"/>
              <w:rPr>
                <w:rFonts w:hint="eastAsia"/>
                <w:color w:val="000000"/>
                <w:sz w:val="15"/>
                <w:szCs w:val="15"/>
                <w:lang w:val="en-US"/>
              </w:rPr>
            </w:pPr>
            <w:r>
              <w:rPr>
                <w:rFonts w:hint="eastAsia" w:ascii="仿宋" w:hAnsi="仿宋" w:eastAsia="仿宋"/>
                <w:color w:val="000000"/>
                <w:sz w:val="18"/>
                <w:szCs w:val="18"/>
                <w:lang w:val="en-US" w:eastAsia="zh-CN"/>
              </w:rPr>
              <w:t>个</w:t>
            </w:r>
          </w:p>
        </w:tc>
        <w:tc>
          <w:tcPr>
            <w:tcW w:w="796" w:type="dxa"/>
            <w:vAlign w:val="center"/>
          </w:tcPr>
          <w:p w14:paraId="41767022">
            <w:pPr>
              <w:widowControl/>
              <w:jc w:val="center"/>
              <w:textAlignment w:val="center"/>
              <w:rPr>
                <w:rFonts w:hint="eastAsia"/>
                <w:color w:val="000000"/>
                <w:sz w:val="15"/>
                <w:szCs w:val="15"/>
                <w:lang w:val="en-US" w:eastAsia="zh-CN"/>
              </w:rPr>
            </w:pPr>
          </w:p>
          <w:p w14:paraId="2CF22898">
            <w:pPr>
              <w:widowControl/>
              <w:ind w:firstLine="150" w:firstLineChars="100"/>
              <w:jc w:val="center"/>
              <w:textAlignment w:val="center"/>
              <w:rPr>
                <w:rFonts w:hint="default"/>
                <w:color w:val="000000"/>
                <w:sz w:val="15"/>
                <w:szCs w:val="15"/>
                <w:lang w:val="en-US" w:eastAsia="zh-CN"/>
              </w:rPr>
            </w:pPr>
            <w:r>
              <w:rPr>
                <w:rFonts w:hint="eastAsia"/>
                <w:color w:val="000000"/>
                <w:sz w:val="15"/>
                <w:szCs w:val="15"/>
                <w:lang w:val="en-US" w:eastAsia="zh-CN"/>
              </w:rPr>
              <w:t>200</w:t>
            </w:r>
          </w:p>
        </w:tc>
        <w:tc>
          <w:tcPr>
            <w:tcW w:w="929" w:type="dxa"/>
            <w:vAlign w:val="center"/>
          </w:tcPr>
          <w:p w14:paraId="610C1739">
            <w:pPr>
              <w:widowControl/>
              <w:jc w:val="center"/>
              <w:textAlignment w:val="center"/>
              <w:rPr>
                <w:rFonts w:hint="eastAsia"/>
                <w:color w:val="000000"/>
                <w:sz w:val="15"/>
                <w:szCs w:val="15"/>
                <w:lang w:val="en-US" w:eastAsia="zh-CN"/>
              </w:rPr>
            </w:pPr>
            <w:r>
              <w:rPr>
                <w:rFonts w:hint="eastAsia"/>
                <w:color w:val="000000"/>
                <w:sz w:val="15"/>
                <w:szCs w:val="15"/>
                <w:lang w:val="en-US" w:eastAsia="zh-CN"/>
              </w:rPr>
              <w:t>5</w:t>
            </w:r>
          </w:p>
        </w:tc>
        <w:tc>
          <w:tcPr>
            <w:tcW w:w="1316" w:type="dxa"/>
            <w:vAlign w:val="center"/>
          </w:tcPr>
          <w:p w14:paraId="27E3D4E7">
            <w:pPr>
              <w:widowControl/>
              <w:jc w:val="center"/>
              <w:textAlignment w:val="center"/>
              <w:rPr>
                <w:rFonts w:hint="default"/>
                <w:color w:val="000000"/>
                <w:sz w:val="15"/>
                <w:szCs w:val="15"/>
                <w:lang w:val="en-US" w:eastAsia="zh-CN"/>
              </w:rPr>
            </w:pPr>
            <w:r>
              <w:rPr>
                <w:rFonts w:hint="eastAsia"/>
                <w:color w:val="000000"/>
                <w:sz w:val="15"/>
                <w:szCs w:val="15"/>
                <w:lang w:val="en-US" w:eastAsia="zh-CN"/>
              </w:rPr>
              <w:t>1000</w:t>
            </w:r>
          </w:p>
        </w:tc>
      </w:tr>
      <w:tr w14:paraId="5B28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13" w:type="dxa"/>
            <w:vAlign w:val="center"/>
          </w:tcPr>
          <w:p w14:paraId="35E830A3">
            <w:pPr>
              <w:widowControl/>
              <w:jc w:val="center"/>
              <w:textAlignment w:val="center"/>
              <w:rPr>
                <w:rFonts w:hint="eastAsia"/>
                <w:color w:val="000000"/>
                <w:sz w:val="15"/>
                <w:szCs w:val="15"/>
                <w:lang w:val="en-US"/>
              </w:rPr>
            </w:pPr>
            <w:r>
              <w:rPr>
                <w:rFonts w:hint="eastAsia"/>
                <w:color w:val="000000"/>
                <w:sz w:val="15"/>
                <w:szCs w:val="15"/>
                <w:lang w:val="en-US"/>
              </w:rPr>
              <w:t>光纤配线架</w:t>
            </w:r>
          </w:p>
        </w:tc>
        <w:tc>
          <w:tcPr>
            <w:tcW w:w="3727" w:type="dxa"/>
            <w:vAlign w:val="center"/>
          </w:tcPr>
          <w:p w14:paraId="62DF95F3">
            <w:pPr>
              <w:widowControl/>
              <w:jc w:val="center"/>
              <w:textAlignment w:val="center"/>
              <w:rPr>
                <w:rFonts w:hint="eastAsia"/>
                <w:color w:val="000000"/>
                <w:sz w:val="15"/>
                <w:szCs w:val="15"/>
                <w:lang w:val="en-US"/>
              </w:rPr>
            </w:pPr>
            <w:r>
              <w:rPr>
                <w:rFonts w:hint="eastAsia"/>
                <w:color w:val="000000"/>
                <w:sz w:val="15"/>
                <w:szCs w:val="15"/>
                <w:lang w:val="en-US"/>
              </w:rPr>
              <w:t>SK-LINK光纤配线架 24口24芯FC单模机架式光纤终端盒满配尾纤法兰盘 光缆熔接盒续接盘 SK-GXH24SM-FC</w:t>
            </w:r>
          </w:p>
        </w:tc>
        <w:tc>
          <w:tcPr>
            <w:tcW w:w="696" w:type="dxa"/>
            <w:vAlign w:val="center"/>
          </w:tcPr>
          <w:p w14:paraId="368868F0">
            <w:pPr>
              <w:widowControl/>
              <w:jc w:val="center"/>
              <w:textAlignment w:val="center"/>
              <w:rPr>
                <w:rFonts w:hint="eastAsia"/>
                <w:color w:val="000000"/>
                <w:sz w:val="15"/>
                <w:szCs w:val="15"/>
                <w:lang w:val="en-US"/>
              </w:rPr>
            </w:pPr>
            <w:r>
              <w:rPr>
                <w:rFonts w:hint="eastAsia" w:ascii="仿宋" w:hAnsi="仿宋" w:eastAsia="仿宋"/>
                <w:color w:val="000000"/>
                <w:sz w:val="18"/>
                <w:szCs w:val="18"/>
                <w:lang w:val="en-US" w:eastAsia="zh-CN"/>
              </w:rPr>
              <w:t>个</w:t>
            </w:r>
          </w:p>
        </w:tc>
        <w:tc>
          <w:tcPr>
            <w:tcW w:w="796" w:type="dxa"/>
            <w:vAlign w:val="center"/>
          </w:tcPr>
          <w:p w14:paraId="2A2E9AFA">
            <w:pPr>
              <w:widowControl/>
              <w:jc w:val="center"/>
              <w:textAlignment w:val="center"/>
              <w:rPr>
                <w:rFonts w:hint="eastAsia"/>
                <w:color w:val="000000"/>
                <w:sz w:val="15"/>
                <w:szCs w:val="15"/>
                <w:lang w:val="en-US" w:eastAsia="zh-CN"/>
              </w:rPr>
            </w:pPr>
            <w:r>
              <w:rPr>
                <w:rFonts w:hint="eastAsia"/>
                <w:color w:val="000000"/>
                <w:sz w:val="15"/>
                <w:szCs w:val="15"/>
                <w:lang w:val="en-US" w:eastAsia="zh-CN"/>
              </w:rPr>
              <w:t>2</w:t>
            </w:r>
          </w:p>
        </w:tc>
        <w:tc>
          <w:tcPr>
            <w:tcW w:w="929" w:type="dxa"/>
            <w:vAlign w:val="center"/>
          </w:tcPr>
          <w:p w14:paraId="58FC2FDA">
            <w:pPr>
              <w:widowControl/>
              <w:jc w:val="center"/>
              <w:textAlignment w:val="center"/>
              <w:rPr>
                <w:rFonts w:hint="default"/>
                <w:color w:val="000000"/>
                <w:sz w:val="15"/>
                <w:szCs w:val="15"/>
                <w:lang w:val="en-US" w:eastAsia="zh-CN"/>
              </w:rPr>
            </w:pPr>
            <w:r>
              <w:rPr>
                <w:rFonts w:hint="eastAsia"/>
                <w:color w:val="000000"/>
                <w:sz w:val="15"/>
                <w:szCs w:val="15"/>
                <w:lang w:val="en-US" w:eastAsia="zh-CN"/>
              </w:rPr>
              <w:t>200</w:t>
            </w:r>
          </w:p>
        </w:tc>
        <w:tc>
          <w:tcPr>
            <w:tcW w:w="1316" w:type="dxa"/>
            <w:vAlign w:val="center"/>
          </w:tcPr>
          <w:p w14:paraId="5DC49F87">
            <w:pPr>
              <w:widowControl/>
              <w:jc w:val="center"/>
              <w:textAlignment w:val="center"/>
              <w:rPr>
                <w:rFonts w:hint="default"/>
                <w:color w:val="000000"/>
                <w:sz w:val="15"/>
                <w:szCs w:val="15"/>
                <w:lang w:val="en-US" w:eastAsia="zh-CN"/>
              </w:rPr>
            </w:pPr>
            <w:r>
              <w:rPr>
                <w:rFonts w:hint="eastAsia"/>
                <w:color w:val="000000"/>
                <w:sz w:val="15"/>
                <w:szCs w:val="15"/>
                <w:lang w:val="en-US" w:eastAsia="zh-CN"/>
              </w:rPr>
              <w:t>400</w:t>
            </w:r>
          </w:p>
        </w:tc>
      </w:tr>
      <w:tr w14:paraId="76494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13" w:type="dxa"/>
            <w:vAlign w:val="center"/>
          </w:tcPr>
          <w:p w14:paraId="48A6EE02">
            <w:pPr>
              <w:widowControl/>
              <w:jc w:val="center"/>
              <w:textAlignment w:val="center"/>
              <w:rPr>
                <w:rFonts w:hint="eastAsia"/>
                <w:color w:val="000000"/>
                <w:sz w:val="15"/>
                <w:szCs w:val="15"/>
                <w:lang w:val="en-US"/>
              </w:rPr>
            </w:pPr>
            <w:r>
              <w:rPr>
                <w:rFonts w:hint="eastAsia"/>
                <w:color w:val="000000"/>
                <w:sz w:val="15"/>
                <w:szCs w:val="15"/>
                <w:lang w:val="en-US"/>
              </w:rPr>
              <w:t>光纤尾纤</w:t>
            </w:r>
          </w:p>
        </w:tc>
        <w:tc>
          <w:tcPr>
            <w:tcW w:w="3727" w:type="dxa"/>
            <w:vAlign w:val="center"/>
          </w:tcPr>
          <w:p w14:paraId="731373FA">
            <w:pPr>
              <w:widowControl/>
              <w:jc w:val="center"/>
              <w:textAlignment w:val="center"/>
              <w:rPr>
                <w:rFonts w:hint="eastAsia"/>
                <w:color w:val="000000"/>
                <w:sz w:val="15"/>
                <w:szCs w:val="15"/>
                <w:lang w:val="en-US"/>
              </w:rPr>
            </w:pPr>
            <w:r>
              <w:rPr>
                <w:rFonts w:hint="eastAsia"/>
                <w:color w:val="000000"/>
                <w:sz w:val="15"/>
                <w:szCs w:val="15"/>
                <w:lang w:val="en-US"/>
              </w:rPr>
              <w:t>博扬（BOYANG）电信级光纤跳线FC-FC(UPC) 3米 单模单芯 Φ2.0阻燃低烟无卤跳纤光纤线尾纤fc-fc BY-303S</w:t>
            </w:r>
          </w:p>
        </w:tc>
        <w:tc>
          <w:tcPr>
            <w:tcW w:w="696" w:type="dxa"/>
            <w:vAlign w:val="center"/>
          </w:tcPr>
          <w:p w14:paraId="4C554092">
            <w:pPr>
              <w:widowControl/>
              <w:jc w:val="center"/>
              <w:textAlignment w:val="center"/>
              <w:rPr>
                <w:rFonts w:hint="eastAsia"/>
                <w:color w:val="000000"/>
                <w:sz w:val="15"/>
                <w:szCs w:val="15"/>
                <w:lang w:val="en-US"/>
              </w:rPr>
            </w:pPr>
            <w:r>
              <w:rPr>
                <w:rFonts w:hint="eastAsia" w:ascii="仿宋" w:hAnsi="仿宋" w:eastAsia="仿宋"/>
                <w:color w:val="000000"/>
                <w:sz w:val="18"/>
                <w:szCs w:val="18"/>
                <w:lang w:val="en-US" w:eastAsia="zh-CN"/>
              </w:rPr>
              <w:t>个</w:t>
            </w:r>
          </w:p>
        </w:tc>
        <w:tc>
          <w:tcPr>
            <w:tcW w:w="796" w:type="dxa"/>
            <w:vAlign w:val="center"/>
          </w:tcPr>
          <w:p w14:paraId="7D9AF987">
            <w:pPr>
              <w:widowControl/>
              <w:jc w:val="center"/>
              <w:textAlignment w:val="center"/>
              <w:rPr>
                <w:rFonts w:hint="default"/>
                <w:color w:val="000000"/>
                <w:sz w:val="15"/>
                <w:szCs w:val="15"/>
                <w:lang w:val="en-US" w:eastAsia="zh-CN"/>
              </w:rPr>
            </w:pPr>
            <w:r>
              <w:rPr>
                <w:rFonts w:hint="eastAsia"/>
                <w:color w:val="000000"/>
                <w:sz w:val="15"/>
                <w:szCs w:val="15"/>
                <w:lang w:val="en-US" w:eastAsia="zh-CN"/>
              </w:rPr>
              <w:t>55</w:t>
            </w:r>
          </w:p>
        </w:tc>
        <w:tc>
          <w:tcPr>
            <w:tcW w:w="929" w:type="dxa"/>
            <w:vAlign w:val="center"/>
          </w:tcPr>
          <w:p w14:paraId="3D639DBD">
            <w:pPr>
              <w:widowControl/>
              <w:jc w:val="center"/>
              <w:textAlignment w:val="center"/>
              <w:rPr>
                <w:rFonts w:hint="default"/>
                <w:color w:val="000000"/>
                <w:sz w:val="15"/>
                <w:szCs w:val="15"/>
                <w:lang w:val="en-US" w:eastAsia="zh-CN"/>
              </w:rPr>
            </w:pPr>
            <w:r>
              <w:rPr>
                <w:rFonts w:hint="eastAsia"/>
                <w:color w:val="000000"/>
                <w:sz w:val="15"/>
                <w:szCs w:val="15"/>
                <w:lang w:val="en-US" w:eastAsia="zh-CN"/>
              </w:rPr>
              <w:t>10</w:t>
            </w:r>
          </w:p>
        </w:tc>
        <w:tc>
          <w:tcPr>
            <w:tcW w:w="1316" w:type="dxa"/>
            <w:vAlign w:val="center"/>
          </w:tcPr>
          <w:p w14:paraId="31A73281">
            <w:pPr>
              <w:widowControl/>
              <w:jc w:val="center"/>
              <w:textAlignment w:val="center"/>
              <w:rPr>
                <w:rFonts w:hint="default"/>
                <w:color w:val="000000"/>
                <w:sz w:val="15"/>
                <w:szCs w:val="15"/>
                <w:lang w:val="en-US" w:eastAsia="zh-CN"/>
              </w:rPr>
            </w:pPr>
            <w:r>
              <w:rPr>
                <w:rFonts w:hint="eastAsia"/>
                <w:color w:val="000000"/>
                <w:sz w:val="15"/>
                <w:szCs w:val="15"/>
                <w:lang w:val="en-US" w:eastAsia="zh-CN"/>
              </w:rPr>
              <w:t>550</w:t>
            </w:r>
          </w:p>
        </w:tc>
      </w:tr>
      <w:tr w14:paraId="2E5AA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261" w:type="dxa"/>
            <w:gridSpan w:val="5"/>
            <w:vAlign w:val="center"/>
          </w:tcPr>
          <w:p w14:paraId="08B1A217">
            <w:pPr>
              <w:widowControl/>
              <w:jc w:val="center"/>
              <w:textAlignment w:val="center"/>
              <w:rPr>
                <w:rFonts w:hint="eastAsia" w:ascii="仿宋" w:hAnsi="仿宋" w:cs="仿宋"/>
                <w:b/>
                <w:bCs/>
                <w:color w:val="000000"/>
                <w:sz w:val="21"/>
                <w:szCs w:val="21"/>
                <w:lang w:val="en-US" w:bidi="ar"/>
              </w:rPr>
            </w:pPr>
            <w:r>
              <w:rPr>
                <w:rFonts w:hint="eastAsia"/>
                <w:b/>
                <w:bCs/>
                <w:color w:val="000000"/>
                <w:sz w:val="24"/>
                <w:szCs w:val="24"/>
                <w:lang w:val="en-US" w:bidi="ar"/>
              </w:rPr>
              <w:t>总价合计（元）</w:t>
            </w:r>
          </w:p>
        </w:tc>
        <w:tc>
          <w:tcPr>
            <w:tcW w:w="1316" w:type="dxa"/>
            <w:vAlign w:val="center"/>
          </w:tcPr>
          <w:p w14:paraId="21A41231">
            <w:pPr>
              <w:widowControl/>
              <w:jc w:val="center"/>
              <w:textAlignment w:val="center"/>
              <w:rPr>
                <w:rFonts w:hint="default" w:ascii="仿宋" w:hAnsi="仿宋" w:eastAsia="仿宋" w:cs="仿宋"/>
                <w:b/>
                <w:bCs/>
                <w:color w:val="000000"/>
                <w:sz w:val="21"/>
                <w:szCs w:val="21"/>
                <w:lang w:val="en-US" w:eastAsia="zh-CN" w:bidi="ar"/>
              </w:rPr>
            </w:pPr>
            <w:r>
              <w:rPr>
                <w:rFonts w:hint="eastAsia" w:ascii="仿宋" w:hAnsi="仿宋" w:eastAsia="仿宋" w:cs="仿宋"/>
                <w:b/>
                <w:bCs/>
                <w:color w:val="000000"/>
                <w:sz w:val="21"/>
                <w:szCs w:val="21"/>
                <w:lang w:val="en-US" w:eastAsia="zh-CN" w:bidi="ar"/>
              </w:rPr>
              <w:t>43892</w:t>
            </w:r>
          </w:p>
        </w:tc>
      </w:tr>
    </w:tbl>
    <w:p w14:paraId="65C70353">
      <w:pPr>
        <w:rPr>
          <w:rFonts w:hint="eastAsia"/>
        </w:rPr>
      </w:pPr>
      <w:r>
        <w:rPr>
          <w:rFonts w:hint="eastAsia"/>
        </w:rPr>
        <w:t xml:space="preserve"> </w:t>
      </w:r>
    </w:p>
    <w:p w14:paraId="645CD126">
      <w:pPr>
        <w:pStyle w:val="15"/>
        <w:numPr>
          <w:ilvl w:val="0"/>
          <w:numId w:val="1"/>
        </w:numPr>
        <w:snapToGrid w:val="0"/>
        <w:spacing w:line="400" w:lineRule="exact"/>
        <w:ind w:firstLine="482" w:firstLineChars="200"/>
        <w:jc w:val="both"/>
        <w:rPr>
          <w:rFonts w:hint="eastAsia" w:hAnsi="宋体"/>
        </w:rPr>
      </w:pPr>
      <w:r>
        <w:rPr>
          <w:rFonts w:hint="eastAsia" w:hAnsi="宋体"/>
          <w:b/>
          <w:bCs/>
          <w:color w:val="auto"/>
          <w:lang w:bidi="zh-CN"/>
        </w:rPr>
        <w:t>供货时限：</w:t>
      </w:r>
    </w:p>
    <w:p w14:paraId="621654EF">
      <w:pPr>
        <w:pStyle w:val="15"/>
        <w:numPr>
          <w:ilvl w:val="0"/>
          <w:numId w:val="0"/>
        </w:numPr>
        <w:snapToGrid w:val="0"/>
        <w:spacing w:line="400" w:lineRule="exact"/>
        <w:ind w:firstLine="960" w:firstLineChars="400"/>
        <w:jc w:val="both"/>
        <w:rPr>
          <w:rFonts w:hint="eastAsia" w:hAnsi="宋体"/>
          <w:b/>
          <w:bCs/>
          <w:color w:val="auto"/>
          <w:highlight w:val="none"/>
          <w:lang w:bidi="zh-CN"/>
        </w:rPr>
        <w:sectPr>
          <w:footerReference r:id="rId3" w:type="default"/>
          <w:pgSz w:w="11906" w:h="16838"/>
          <w:pgMar w:top="1440" w:right="1080" w:bottom="1440" w:left="1080" w:header="851" w:footer="992" w:gutter="0"/>
          <w:cols w:space="720" w:num="1"/>
          <w:docGrid w:linePitch="354" w:charSpace="0"/>
        </w:sectPr>
      </w:pPr>
      <w:r>
        <w:rPr>
          <w:rFonts w:hint="eastAsia" w:hAnsi="宋体"/>
        </w:rPr>
        <w:t>合同签订后七个工作日内完成供货及安装</w:t>
      </w:r>
      <w:r>
        <w:rPr>
          <w:rFonts w:hint="eastAsia" w:hAnsi="宋体"/>
          <w:lang w:val="en-US" w:eastAsia="zh-CN"/>
        </w:rPr>
        <w:t xml:space="preserve"> ，</w:t>
      </w:r>
      <w:r>
        <w:rPr>
          <w:rFonts w:hint="eastAsia" w:hAnsi="宋体"/>
        </w:rPr>
        <w:t>收货联系人：</w:t>
      </w:r>
      <w:r>
        <w:rPr>
          <w:rFonts w:hint="eastAsia"/>
          <w:sz w:val="24"/>
          <w:szCs w:val="24"/>
          <w:highlight w:val="none"/>
          <w:lang w:val="en-US" w:eastAsia="zh-CN"/>
        </w:rPr>
        <w:t>李</w:t>
      </w:r>
      <w:r>
        <w:rPr>
          <w:rFonts w:hint="eastAsia"/>
          <w:sz w:val="24"/>
          <w:szCs w:val="24"/>
          <w:highlight w:val="none"/>
        </w:rPr>
        <w:t xml:space="preserve">老师 </w:t>
      </w:r>
      <w:r>
        <w:rPr>
          <w:rFonts w:hint="eastAsia"/>
          <w:sz w:val="24"/>
          <w:szCs w:val="24"/>
          <w:highlight w:val="none"/>
          <w:lang w:val="en-US" w:eastAsia="zh-CN"/>
        </w:rPr>
        <w:t>17625639394</w:t>
      </w:r>
    </w:p>
    <w:p w14:paraId="2882AF9A">
      <w:pPr>
        <w:pStyle w:val="15"/>
        <w:snapToGrid w:val="0"/>
        <w:spacing w:line="400" w:lineRule="exact"/>
        <w:ind w:firstLine="482" w:firstLineChars="200"/>
        <w:jc w:val="both"/>
        <w:rPr>
          <w:rFonts w:hint="eastAsia" w:hAnsi="宋体"/>
          <w:b/>
          <w:bCs/>
          <w:color w:val="auto"/>
          <w:lang w:bidi="zh-CN"/>
        </w:rPr>
      </w:pPr>
      <w:r>
        <w:rPr>
          <w:rFonts w:hint="eastAsia" w:hAnsi="宋体"/>
          <w:b/>
          <w:bCs/>
          <w:color w:val="auto"/>
          <w:lang w:bidi="zh-CN"/>
        </w:rPr>
        <w:t>八、其他要求：</w:t>
      </w:r>
    </w:p>
    <w:p w14:paraId="389769C9">
      <w:pPr>
        <w:pStyle w:val="15"/>
        <w:snapToGrid w:val="0"/>
        <w:spacing w:line="400" w:lineRule="exact"/>
        <w:ind w:firstLine="480" w:firstLineChars="200"/>
        <w:jc w:val="both"/>
        <w:rPr>
          <w:rFonts w:hint="eastAsia" w:hAnsi="宋体"/>
          <w:color w:val="auto"/>
          <w:lang w:bidi="zh-CN"/>
        </w:rPr>
      </w:pPr>
      <w:r>
        <w:rPr>
          <w:rFonts w:hint="eastAsia" w:hAnsi="宋体"/>
          <w:color w:val="auto"/>
          <w:lang w:bidi="zh-CN"/>
        </w:rPr>
        <w:t>1.货物需由经销商送至我单位要求的指定地点，必须在学校指定的交货时间内将全部成品送货上门，不得延误。</w:t>
      </w:r>
    </w:p>
    <w:p w14:paraId="23C20F66">
      <w:pPr>
        <w:pStyle w:val="15"/>
        <w:snapToGrid w:val="0"/>
        <w:spacing w:line="400" w:lineRule="exact"/>
        <w:ind w:firstLine="480" w:firstLineChars="200"/>
        <w:jc w:val="both"/>
        <w:rPr>
          <w:rFonts w:hint="eastAsia" w:hAnsi="宋体"/>
          <w:color w:val="auto"/>
          <w:lang w:bidi="zh-CN"/>
        </w:rPr>
      </w:pPr>
      <w:r>
        <w:rPr>
          <w:rFonts w:hint="eastAsia" w:hAnsi="宋体"/>
          <w:color w:val="auto"/>
          <w:lang w:bidi="zh-CN"/>
        </w:rPr>
        <w:t>2.具有提供售后服务和备品备件的能力。</w:t>
      </w:r>
    </w:p>
    <w:p w14:paraId="66D58B8D">
      <w:pPr>
        <w:pStyle w:val="15"/>
        <w:snapToGrid w:val="0"/>
        <w:spacing w:line="400" w:lineRule="exact"/>
        <w:ind w:firstLine="480" w:firstLineChars="200"/>
        <w:jc w:val="both"/>
        <w:rPr>
          <w:rFonts w:hint="eastAsia" w:hAnsi="宋体"/>
          <w:color w:val="auto"/>
          <w:lang w:bidi="zh-CN"/>
        </w:rPr>
      </w:pPr>
      <w:r>
        <w:rPr>
          <w:rFonts w:hint="eastAsia" w:hAnsi="宋体"/>
          <w:color w:val="auto"/>
          <w:lang w:bidi="zh-CN"/>
        </w:rPr>
        <w:t>3.销售承诺：</w:t>
      </w:r>
    </w:p>
    <w:p w14:paraId="295795B6">
      <w:pPr>
        <w:pStyle w:val="15"/>
        <w:snapToGrid w:val="0"/>
        <w:spacing w:line="400" w:lineRule="exact"/>
        <w:ind w:firstLine="480" w:firstLineChars="200"/>
        <w:jc w:val="both"/>
        <w:rPr>
          <w:rFonts w:hint="eastAsia" w:hAnsi="宋体"/>
          <w:color w:val="auto"/>
          <w:lang w:bidi="zh-CN"/>
        </w:rPr>
      </w:pPr>
      <w:r>
        <w:rPr>
          <w:rFonts w:hint="eastAsia" w:hAnsi="宋体"/>
          <w:color w:val="auto"/>
          <w:lang w:bidi="zh-CN"/>
        </w:rPr>
        <w:t>（1）如果出现以次充好、以假充真、不及时供货、售后服务不到位的行为，须双倍赔偿学校损失。</w:t>
      </w:r>
    </w:p>
    <w:p w14:paraId="201739C4">
      <w:pPr>
        <w:pStyle w:val="15"/>
        <w:snapToGrid w:val="0"/>
        <w:spacing w:line="400" w:lineRule="exact"/>
        <w:ind w:firstLine="480" w:firstLineChars="200"/>
        <w:jc w:val="both"/>
        <w:rPr>
          <w:rFonts w:hint="eastAsia" w:hAnsi="宋体"/>
          <w:color w:val="auto"/>
          <w:lang w:bidi="zh-CN"/>
        </w:rPr>
      </w:pPr>
      <w:r>
        <w:rPr>
          <w:rFonts w:hint="eastAsia" w:hAnsi="宋体"/>
          <w:color w:val="auto"/>
          <w:lang w:bidi="zh-CN"/>
        </w:rPr>
        <w:t>（2）送货、安装调试且验收合格后付款。</w:t>
      </w:r>
    </w:p>
    <w:p w14:paraId="360FD518">
      <w:pPr>
        <w:pStyle w:val="15"/>
        <w:snapToGrid w:val="0"/>
        <w:spacing w:line="400" w:lineRule="exact"/>
        <w:ind w:firstLine="480" w:firstLineChars="200"/>
        <w:jc w:val="both"/>
        <w:rPr>
          <w:rFonts w:hint="eastAsia" w:hAnsi="宋体"/>
          <w:color w:val="auto"/>
          <w:lang w:bidi="zh-CN"/>
        </w:rPr>
      </w:pPr>
      <w:r>
        <w:rPr>
          <w:rFonts w:hint="eastAsia" w:hAnsi="宋体"/>
          <w:color w:val="auto"/>
          <w:lang w:bidi="zh-CN"/>
        </w:rPr>
        <w:t>（3）按质按量送货，质量不符合要求者，用户直接退货。</w:t>
      </w:r>
    </w:p>
    <w:p w14:paraId="186EB8BC">
      <w:pPr>
        <w:pStyle w:val="15"/>
        <w:snapToGrid w:val="0"/>
        <w:spacing w:line="400" w:lineRule="exact"/>
        <w:ind w:firstLine="480" w:firstLineChars="200"/>
        <w:jc w:val="both"/>
        <w:rPr>
          <w:rFonts w:hint="eastAsia" w:hAnsi="宋体"/>
          <w:b/>
          <w:bCs/>
          <w:color w:val="auto"/>
          <w:lang w:bidi="zh-CN"/>
        </w:rPr>
      </w:pPr>
      <w:r>
        <w:rPr>
          <w:rFonts w:hint="eastAsia" w:hAnsi="宋体"/>
          <w:color w:val="auto"/>
          <w:lang w:bidi="zh-CN"/>
        </w:rPr>
        <w:t>（4）</w:t>
      </w:r>
      <w:r>
        <w:rPr>
          <w:rFonts w:hint="eastAsia" w:hAnsi="宋体"/>
          <w:b/>
          <w:bCs/>
          <w:color w:val="auto"/>
          <w:lang w:bidi="zh-CN"/>
        </w:rPr>
        <w:t>本校不支持快递送货，需安排专人送货上门，送货前先联系好收货和验货人，当场收货验货。按行业标准提供服务，30天包退换，2小时响应，12小时能到达现场。</w:t>
      </w:r>
    </w:p>
    <w:p w14:paraId="4342264B">
      <w:pPr>
        <w:pStyle w:val="15"/>
        <w:snapToGrid w:val="0"/>
        <w:spacing w:line="400" w:lineRule="exact"/>
        <w:ind w:firstLine="482" w:firstLineChars="200"/>
        <w:jc w:val="both"/>
        <w:rPr>
          <w:rFonts w:hint="eastAsia" w:hAnsi="宋体"/>
          <w:b/>
          <w:bCs/>
          <w:color w:val="auto"/>
          <w:highlight w:val="yellow"/>
          <w:lang w:bidi="zh-CN"/>
        </w:rPr>
      </w:pPr>
      <w:r>
        <w:rPr>
          <w:rFonts w:hint="eastAsia" w:hAnsi="宋体"/>
          <w:b/>
          <w:bCs/>
          <w:color w:val="auto"/>
          <w:highlight w:val="none"/>
          <w:lang w:bidi="zh-CN"/>
        </w:rPr>
        <w:t>九、付款方式：货到，按采购人要求安装调试完毕，验收合格后15个工作日内支付合同价款的100%。</w:t>
      </w:r>
    </w:p>
    <w:p w14:paraId="3A8343E3">
      <w:pPr>
        <w:pStyle w:val="15"/>
        <w:snapToGrid w:val="0"/>
        <w:spacing w:line="400" w:lineRule="exact"/>
        <w:ind w:firstLine="482" w:firstLineChars="200"/>
        <w:jc w:val="both"/>
        <w:rPr>
          <w:rFonts w:hint="eastAsia" w:hAnsi="宋体"/>
          <w:b/>
          <w:bCs/>
          <w:color w:val="auto"/>
          <w:highlight w:val="none"/>
          <w:lang w:bidi="zh-CN"/>
        </w:rPr>
      </w:pPr>
      <w:r>
        <w:rPr>
          <w:rFonts w:hint="eastAsia" w:hAnsi="宋体"/>
          <w:b/>
          <w:bCs/>
          <w:color w:val="auto"/>
          <w:highlight w:val="none"/>
          <w:lang w:bidi="zh-CN"/>
        </w:rPr>
        <w:t>十、投标文件的编制和提交</w:t>
      </w:r>
    </w:p>
    <w:p w14:paraId="58D029EA">
      <w:pPr>
        <w:pStyle w:val="15"/>
        <w:snapToGrid w:val="0"/>
        <w:spacing w:line="400" w:lineRule="exact"/>
        <w:ind w:firstLine="480" w:firstLineChars="200"/>
        <w:jc w:val="both"/>
        <w:rPr>
          <w:rFonts w:hint="eastAsia" w:hAnsi="宋体"/>
          <w:color w:val="auto"/>
          <w:lang w:bidi="zh-CN"/>
        </w:rPr>
      </w:pPr>
      <w:r>
        <w:rPr>
          <w:rFonts w:hint="eastAsia" w:hAnsi="宋体"/>
          <w:color w:val="auto"/>
          <w:lang w:bidi="zh-CN"/>
        </w:rPr>
        <w:t>供应商应仔细阅读招标文件的所有内容，按招标文件的下列要求编制投标文件。</w:t>
      </w:r>
    </w:p>
    <w:p w14:paraId="44E4D6AA">
      <w:pPr>
        <w:snapToGrid w:val="0"/>
        <w:spacing w:line="400" w:lineRule="exact"/>
        <w:ind w:firstLine="480" w:firstLineChars="200"/>
        <w:rPr>
          <w:rFonts w:hint="eastAsia"/>
          <w:sz w:val="24"/>
          <w:szCs w:val="24"/>
        </w:rPr>
      </w:pPr>
      <w:r>
        <w:rPr>
          <w:rFonts w:hint="eastAsia"/>
          <w:sz w:val="24"/>
          <w:szCs w:val="24"/>
        </w:rPr>
        <w:t>（一）</w:t>
      </w:r>
      <w:r>
        <w:rPr>
          <w:rFonts w:hint="eastAsia"/>
          <w:sz w:val="24"/>
          <w:szCs w:val="24"/>
          <w:lang w:val="en-US"/>
        </w:rPr>
        <w:t>响应</w:t>
      </w:r>
      <w:r>
        <w:rPr>
          <w:rFonts w:hint="eastAsia"/>
          <w:sz w:val="24"/>
          <w:szCs w:val="24"/>
        </w:rPr>
        <w:t>文件应包括下列内容：（</w:t>
      </w:r>
      <w:r>
        <w:rPr>
          <w:rFonts w:hint="eastAsia"/>
          <w:sz w:val="24"/>
          <w:szCs w:val="24"/>
          <w:lang w:val="en-US"/>
        </w:rPr>
        <w:t>文件格式见</w:t>
      </w:r>
      <w:r>
        <w:rPr>
          <w:rFonts w:hint="eastAsia"/>
          <w:sz w:val="24"/>
          <w:szCs w:val="24"/>
        </w:rPr>
        <w:t>附</w:t>
      </w:r>
      <w:r>
        <w:rPr>
          <w:rFonts w:hint="eastAsia"/>
          <w:sz w:val="24"/>
          <w:szCs w:val="24"/>
          <w:lang w:val="en-US"/>
        </w:rPr>
        <w:t>件</w:t>
      </w:r>
      <w:r>
        <w:rPr>
          <w:rFonts w:hint="eastAsia"/>
          <w:sz w:val="24"/>
          <w:szCs w:val="24"/>
        </w:rPr>
        <w:t>）</w:t>
      </w:r>
    </w:p>
    <w:p w14:paraId="1A0C1DBD">
      <w:pPr>
        <w:spacing w:line="420" w:lineRule="exact"/>
        <w:ind w:left="480" w:leftChars="218"/>
        <w:rPr>
          <w:rFonts w:hint="eastAsia"/>
          <w:sz w:val="24"/>
          <w:szCs w:val="24"/>
        </w:rPr>
      </w:pPr>
      <w:r>
        <w:rPr>
          <w:rFonts w:hint="eastAsia"/>
          <w:sz w:val="24"/>
          <w:szCs w:val="24"/>
        </w:rPr>
        <w:t>*1．有效的营业执照、组织机构代码证、税务登记证（或三证合一的有效证件）复印件加盖公章；</w:t>
      </w:r>
    </w:p>
    <w:p w14:paraId="5DDD974D">
      <w:pPr>
        <w:spacing w:line="420" w:lineRule="exact"/>
        <w:ind w:firstLine="480" w:firstLineChars="200"/>
        <w:rPr>
          <w:rFonts w:hint="eastAsia"/>
          <w:sz w:val="24"/>
          <w:szCs w:val="24"/>
        </w:rPr>
      </w:pPr>
      <w:r>
        <w:rPr>
          <w:rFonts w:hint="eastAsia"/>
          <w:sz w:val="24"/>
          <w:szCs w:val="24"/>
        </w:rPr>
        <w:t>*2．企业法人授权委托书加盖供应商公章；</w:t>
      </w:r>
    </w:p>
    <w:p w14:paraId="1902554B">
      <w:pPr>
        <w:spacing w:line="420" w:lineRule="exact"/>
        <w:ind w:firstLine="480" w:firstLineChars="200"/>
        <w:rPr>
          <w:rFonts w:hint="eastAsia"/>
          <w:bCs/>
          <w:sz w:val="24"/>
          <w:szCs w:val="24"/>
        </w:rPr>
      </w:pPr>
      <w:r>
        <w:rPr>
          <w:rFonts w:hint="eastAsia"/>
          <w:bCs/>
          <w:sz w:val="24"/>
          <w:szCs w:val="24"/>
        </w:rPr>
        <w:t>*3．法定代表人身份证明书</w:t>
      </w:r>
      <w:r>
        <w:rPr>
          <w:rFonts w:hint="eastAsia"/>
          <w:sz w:val="24"/>
          <w:szCs w:val="24"/>
        </w:rPr>
        <w:t>加盖供应商公章</w:t>
      </w:r>
      <w:r>
        <w:rPr>
          <w:rFonts w:hint="eastAsia"/>
          <w:bCs/>
          <w:sz w:val="24"/>
          <w:szCs w:val="24"/>
        </w:rPr>
        <w:t>；</w:t>
      </w:r>
    </w:p>
    <w:p w14:paraId="098EDC71">
      <w:pPr>
        <w:spacing w:line="420" w:lineRule="exact"/>
        <w:ind w:firstLine="480" w:firstLineChars="200"/>
        <w:rPr>
          <w:rFonts w:hint="eastAsia"/>
          <w:sz w:val="24"/>
          <w:szCs w:val="24"/>
          <w:lang w:val="en-US"/>
        </w:rPr>
      </w:pPr>
      <w:r>
        <w:rPr>
          <w:rFonts w:hint="eastAsia"/>
          <w:bCs/>
          <w:sz w:val="24"/>
          <w:szCs w:val="24"/>
        </w:rPr>
        <w:t>*4．供应商基本情况表</w:t>
      </w:r>
      <w:r>
        <w:rPr>
          <w:rFonts w:hint="eastAsia"/>
          <w:sz w:val="24"/>
          <w:szCs w:val="24"/>
        </w:rPr>
        <w:t>加盖供应商公章</w:t>
      </w:r>
      <w:r>
        <w:rPr>
          <w:rFonts w:hint="eastAsia"/>
          <w:sz w:val="24"/>
          <w:szCs w:val="24"/>
          <w:lang w:val="en-US"/>
        </w:rPr>
        <w:t>；</w:t>
      </w:r>
    </w:p>
    <w:p w14:paraId="48AB8563">
      <w:pPr>
        <w:spacing w:line="420" w:lineRule="exact"/>
        <w:ind w:firstLine="480" w:firstLineChars="200"/>
        <w:rPr>
          <w:rFonts w:hint="eastAsia"/>
          <w:sz w:val="24"/>
          <w:szCs w:val="24"/>
        </w:rPr>
      </w:pPr>
      <w:r>
        <w:rPr>
          <w:rFonts w:hint="eastAsia"/>
          <w:sz w:val="24"/>
          <w:szCs w:val="24"/>
        </w:rPr>
        <w:t>*5、响应函加盖供应商公章；</w:t>
      </w:r>
    </w:p>
    <w:p w14:paraId="7728F27D">
      <w:pPr>
        <w:pStyle w:val="10"/>
        <w:ind w:left="480" w:leftChars="218" w:firstLine="0" w:firstLineChars="0"/>
        <w:rPr>
          <w:rFonts w:hint="eastAsia" w:ascii="宋体" w:hAnsi="宋体" w:eastAsia="宋体"/>
          <w:sz w:val="24"/>
          <w:szCs w:val="24"/>
          <w:lang w:val="en-US"/>
        </w:rPr>
      </w:pPr>
      <w:r>
        <w:rPr>
          <w:rFonts w:hint="eastAsia" w:ascii="宋体" w:hAnsi="宋体" w:eastAsia="宋体"/>
          <w:sz w:val="24"/>
          <w:szCs w:val="24"/>
        </w:rPr>
        <w:t>*6、供应商承诺函（主要内容为响应采购人所提出项目要求的全部条款，保证按时完成上述服务）加盖供应商公章</w:t>
      </w:r>
    </w:p>
    <w:p w14:paraId="78EBA935">
      <w:pPr>
        <w:spacing w:line="420" w:lineRule="exact"/>
        <w:ind w:firstLine="480" w:firstLineChars="200"/>
        <w:rPr>
          <w:rFonts w:hint="eastAsia"/>
          <w:sz w:val="24"/>
          <w:szCs w:val="24"/>
        </w:rPr>
      </w:pPr>
      <w:r>
        <w:rPr>
          <w:rFonts w:hint="eastAsia"/>
          <w:sz w:val="24"/>
          <w:szCs w:val="24"/>
        </w:rPr>
        <w:t>*7．技术参数偏离表，加盖供应商公章</w:t>
      </w:r>
    </w:p>
    <w:p w14:paraId="03C74394">
      <w:pPr>
        <w:spacing w:line="420" w:lineRule="exact"/>
        <w:ind w:firstLine="480" w:firstLineChars="200"/>
        <w:rPr>
          <w:rFonts w:hint="eastAsia"/>
          <w:sz w:val="24"/>
          <w:szCs w:val="24"/>
        </w:rPr>
      </w:pPr>
      <w:r>
        <w:rPr>
          <w:rFonts w:hint="eastAsia"/>
          <w:sz w:val="24"/>
          <w:szCs w:val="24"/>
        </w:rPr>
        <w:t>*8．报价一览表，加盖供应商公章</w:t>
      </w:r>
    </w:p>
    <w:p w14:paraId="0E7838D8">
      <w:pPr>
        <w:spacing w:line="560" w:lineRule="exact"/>
        <w:ind w:firstLine="480" w:firstLineChars="200"/>
        <w:rPr>
          <w:rFonts w:hint="eastAsia"/>
          <w:sz w:val="24"/>
          <w:szCs w:val="24"/>
          <w:lang w:val="en-US"/>
        </w:rPr>
      </w:pPr>
      <w:r>
        <w:rPr>
          <w:rFonts w:hint="eastAsia"/>
          <w:sz w:val="24"/>
          <w:szCs w:val="24"/>
        </w:rPr>
        <w:t>*9．提供未被“信用中国”网站（www.creditchina.gov.cn）或“中国政府采购网”网站（www.ccgp.gov.cn）或“国家企业信用信息公示系统”（www.gsxt.gov.cn/index.html）等信用信息平台查询报告（图片、截图 、pdf文件等）加盖供应商公章</w:t>
      </w:r>
    </w:p>
    <w:p w14:paraId="6122BD50">
      <w:pPr>
        <w:spacing w:line="360" w:lineRule="auto"/>
        <w:ind w:firstLine="480" w:firstLineChars="200"/>
        <w:rPr>
          <w:rFonts w:hint="eastAsia"/>
          <w:sz w:val="24"/>
          <w:szCs w:val="24"/>
        </w:rPr>
      </w:pPr>
      <w:r>
        <w:rPr>
          <w:rFonts w:hint="eastAsia"/>
          <w:sz w:val="24"/>
          <w:szCs w:val="24"/>
        </w:rPr>
        <w:t>*10、</w:t>
      </w:r>
      <w:r>
        <w:rPr>
          <w:rFonts w:hint="eastAsia"/>
          <w:sz w:val="24"/>
          <w:szCs w:val="24"/>
          <w:lang w:val="en-US"/>
        </w:rPr>
        <w:t>售后服务承诺书</w:t>
      </w:r>
      <w:r>
        <w:rPr>
          <w:rFonts w:hint="eastAsia"/>
          <w:sz w:val="24"/>
          <w:szCs w:val="24"/>
        </w:rPr>
        <w:t>加盖供应商公章</w:t>
      </w:r>
    </w:p>
    <w:p w14:paraId="1233CAAF">
      <w:pPr>
        <w:spacing w:line="360" w:lineRule="auto"/>
        <w:ind w:firstLine="480" w:firstLineChars="200"/>
        <w:rPr>
          <w:rFonts w:hint="eastAsia"/>
          <w:sz w:val="24"/>
          <w:szCs w:val="24"/>
        </w:rPr>
      </w:pPr>
      <w:r>
        <w:rPr>
          <w:rFonts w:hint="eastAsia"/>
          <w:sz w:val="24"/>
          <w:szCs w:val="24"/>
        </w:rPr>
        <w:t>*</w:t>
      </w:r>
      <w:r>
        <w:rPr>
          <w:rFonts w:hint="eastAsia"/>
          <w:sz w:val="24"/>
          <w:szCs w:val="24"/>
          <w:lang w:val="en-US"/>
        </w:rPr>
        <w:t>11、</w:t>
      </w:r>
      <w:r>
        <w:rPr>
          <w:rFonts w:hint="eastAsia"/>
          <w:sz w:val="24"/>
          <w:szCs w:val="24"/>
        </w:rPr>
        <w:t>其他资料（投标单位请自行增加）提供加盖供应商公章。</w:t>
      </w:r>
    </w:p>
    <w:p w14:paraId="67F3466E">
      <w:pPr>
        <w:snapToGrid w:val="0"/>
        <w:spacing w:line="400" w:lineRule="exact"/>
        <w:rPr>
          <w:rFonts w:hint="eastAsia"/>
          <w:sz w:val="24"/>
          <w:szCs w:val="24"/>
        </w:rPr>
      </w:pPr>
      <w:r>
        <w:rPr>
          <w:rFonts w:hint="eastAsia"/>
          <w:sz w:val="24"/>
          <w:szCs w:val="24"/>
        </w:rPr>
        <w:t>（二）</w:t>
      </w:r>
      <w:r>
        <w:rPr>
          <w:rFonts w:hint="eastAsia"/>
          <w:sz w:val="24"/>
          <w:szCs w:val="24"/>
          <w:lang w:val="en-US"/>
        </w:rPr>
        <w:t>响应</w:t>
      </w:r>
      <w:r>
        <w:rPr>
          <w:rFonts w:hint="eastAsia"/>
          <w:sz w:val="24"/>
          <w:szCs w:val="24"/>
        </w:rPr>
        <w:t>文件的签署及内容确认规定</w:t>
      </w:r>
    </w:p>
    <w:p w14:paraId="7AE1E644">
      <w:pPr>
        <w:snapToGrid w:val="0"/>
        <w:spacing w:line="400" w:lineRule="exact"/>
        <w:ind w:firstLine="480" w:firstLineChars="200"/>
        <w:rPr>
          <w:rFonts w:hint="eastAsia"/>
          <w:b/>
          <w:bCs/>
          <w:sz w:val="24"/>
          <w:szCs w:val="24"/>
        </w:rPr>
      </w:pPr>
      <w:r>
        <w:rPr>
          <w:rFonts w:hint="eastAsia"/>
          <w:sz w:val="24"/>
          <w:szCs w:val="24"/>
        </w:rPr>
        <w:t>1.</w:t>
      </w:r>
      <w:r>
        <w:rPr>
          <w:rFonts w:hint="eastAsia"/>
          <w:b/>
          <w:bCs/>
          <w:sz w:val="24"/>
          <w:szCs w:val="24"/>
          <w:lang w:val="en-US"/>
        </w:rPr>
        <w:t>响应</w:t>
      </w:r>
      <w:r>
        <w:rPr>
          <w:rFonts w:hint="eastAsia"/>
          <w:b/>
          <w:bCs/>
          <w:sz w:val="24"/>
          <w:szCs w:val="24"/>
        </w:rPr>
        <w:t>文件分为正本一份，副本一份，</w:t>
      </w:r>
      <w:r>
        <w:rPr>
          <w:rFonts w:hint="eastAsia"/>
          <w:b/>
          <w:bCs/>
          <w:sz w:val="24"/>
          <w:szCs w:val="24"/>
          <w:lang w:val="en-US"/>
        </w:rPr>
        <w:t>胶装成册</w:t>
      </w:r>
      <w:r>
        <w:rPr>
          <w:rFonts w:hint="eastAsia"/>
          <w:b/>
          <w:bCs/>
          <w:sz w:val="24"/>
          <w:szCs w:val="24"/>
        </w:rPr>
        <w:t>并注明“正本”和“副本”字样。正、副本分别密封，不得并入一个密封袋中。袋口加贴密封条并在封条处加盖单位公章。投标报价单用小信封单独密封放入投标文件正本内，并在封面注明项目名称、项目编号、供应商、联系人和联系电话。</w:t>
      </w:r>
    </w:p>
    <w:p w14:paraId="474BA5A8">
      <w:pPr>
        <w:snapToGrid w:val="0"/>
        <w:spacing w:line="400" w:lineRule="exact"/>
        <w:ind w:firstLine="480" w:firstLineChars="200"/>
        <w:rPr>
          <w:rFonts w:hint="eastAsia"/>
          <w:sz w:val="24"/>
          <w:szCs w:val="24"/>
        </w:rPr>
      </w:pPr>
      <w:r>
        <w:rPr>
          <w:rFonts w:hint="eastAsia"/>
          <w:sz w:val="24"/>
          <w:szCs w:val="24"/>
        </w:rPr>
        <w:t>2.正本与副本如有差异，以正本为准。</w:t>
      </w:r>
    </w:p>
    <w:p w14:paraId="3C1EE7B0">
      <w:pPr>
        <w:snapToGrid w:val="0"/>
        <w:spacing w:line="400" w:lineRule="exact"/>
        <w:ind w:firstLine="480" w:firstLineChars="200"/>
        <w:rPr>
          <w:rFonts w:hint="eastAsia"/>
          <w:sz w:val="24"/>
          <w:szCs w:val="24"/>
        </w:rPr>
      </w:pPr>
      <w:r>
        <w:rPr>
          <w:rFonts w:hint="eastAsia"/>
          <w:sz w:val="24"/>
          <w:szCs w:val="24"/>
        </w:rPr>
        <w:t>3.</w:t>
      </w:r>
      <w:r>
        <w:rPr>
          <w:rFonts w:hint="eastAsia"/>
          <w:sz w:val="24"/>
          <w:szCs w:val="24"/>
          <w:lang w:val="en-US"/>
        </w:rPr>
        <w:t>响应</w:t>
      </w:r>
      <w:r>
        <w:rPr>
          <w:rFonts w:hint="eastAsia"/>
          <w:sz w:val="24"/>
          <w:szCs w:val="24"/>
        </w:rPr>
        <w:t>文件原则上不允许有加行、涂改，允许个别补充、修改，但补充、修改处必须由供应商代表签字盖章确认。</w:t>
      </w:r>
    </w:p>
    <w:p w14:paraId="08AB139F">
      <w:pPr>
        <w:snapToGrid w:val="0"/>
        <w:spacing w:line="400" w:lineRule="exact"/>
        <w:ind w:firstLine="482" w:firstLineChars="200"/>
        <w:rPr>
          <w:rFonts w:hint="eastAsia"/>
          <w:b/>
          <w:bCs/>
          <w:sz w:val="24"/>
          <w:szCs w:val="24"/>
        </w:rPr>
      </w:pPr>
      <w:r>
        <w:rPr>
          <w:rFonts w:hint="eastAsia"/>
          <w:b/>
          <w:bCs/>
          <w:sz w:val="24"/>
          <w:szCs w:val="24"/>
        </w:rPr>
        <w:t>十一、投标文件递交</w:t>
      </w:r>
    </w:p>
    <w:p w14:paraId="261C7595">
      <w:pPr>
        <w:snapToGrid w:val="0"/>
        <w:spacing w:line="400" w:lineRule="exact"/>
        <w:ind w:firstLine="480" w:firstLineChars="200"/>
        <w:rPr>
          <w:rFonts w:hint="eastAsia"/>
          <w:sz w:val="24"/>
          <w:szCs w:val="24"/>
        </w:rPr>
      </w:pPr>
      <w:r>
        <w:rPr>
          <w:rFonts w:hint="eastAsia"/>
          <w:sz w:val="24"/>
          <w:szCs w:val="24"/>
        </w:rPr>
        <w:t>（一）投标截止时间：</w:t>
      </w:r>
      <w:r>
        <w:rPr>
          <w:rFonts w:hint="eastAsia"/>
          <w:sz w:val="24"/>
          <w:szCs w:val="24"/>
          <w:lang w:eastAsia="zh-CN"/>
        </w:rPr>
        <w:t>2025年12月03日10:00</w:t>
      </w:r>
      <w:r>
        <w:rPr>
          <w:rFonts w:hint="eastAsia"/>
          <w:sz w:val="24"/>
          <w:szCs w:val="24"/>
        </w:rPr>
        <w:t>（北京时间）。</w:t>
      </w:r>
    </w:p>
    <w:p w14:paraId="2CD79F29">
      <w:pPr>
        <w:snapToGrid w:val="0"/>
        <w:spacing w:line="400" w:lineRule="exact"/>
        <w:ind w:firstLine="480" w:firstLineChars="200"/>
        <w:rPr>
          <w:rFonts w:hint="eastAsia"/>
          <w:sz w:val="24"/>
          <w:szCs w:val="24"/>
        </w:rPr>
      </w:pPr>
      <w:r>
        <w:rPr>
          <w:rFonts w:hint="eastAsia"/>
          <w:sz w:val="24"/>
          <w:szCs w:val="24"/>
        </w:rPr>
        <w:t>（二）递交方式一：请于</w:t>
      </w:r>
      <w:r>
        <w:rPr>
          <w:rFonts w:hint="eastAsia"/>
          <w:sz w:val="24"/>
          <w:szCs w:val="24"/>
          <w:lang w:eastAsia="zh-CN"/>
        </w:rPr>
        <w:t>2025年12月03日10:00</w:t>
      </w:r>
      <w:r>
        <w:rPr>
          <w:rFonts w:hint="eastAsia"/>
          <w:sz w:val="24"/>
          <w:szCs w:val="24"/>
        </w:rPr>
        <w:t>（北京时间）前将报告送至常州工业职业技术学院国有资产管理处（图文楼100</w:t>
      </w:r>
      <w:r>
        <w:rPr>
          <w:rFonts w:hint="eastAsia"/>
          <w:sz w:val="24"/>
          <w:szCs w:val="24"/>
          <w:lang w:val="en-US"/>
        </w:rPr>
        <w:t>9</w:t>
      </w:r>
      <w:r>
        <w:rPr>
          <w:rFonts w:hint="eastAsia"/>
          <w:sz w:val="24"/>
          <w:szCs w:val="24"/>
        </w:rPr>
        <w:t>室）。联系人：王老师</w:t>
      </w:r>
      <w:r>
        <w:rPr>
          <w:rFonts w:hint="eastAsia"/>
          <w:sz w:val="24"/>
          <w:szCs w:val="24"/>
          <w:lang w:val="en-US"/>
        </w:rPr>
        <w:t xml:space="preserve"> </w:t>
      </w:r>
      <w:r>
        <w:rPr>
          <w:rFonts w:hint="eastAsia"/>
          <w:sz w:val="24"/>
          <w:szCs w:val="24"/>
        </w:rPr>
        <w:t>0519-8633</w:t>
      </w:r>
      <w:r>
        <w:rPr>
          <w:rFonts w:hint="eastAsia"/>
          <w:sz w:val="24"/>
          <w:szCs w:val="24"/>
          <w:lang w:val="en-US"/>
        </w:rPr>
        <w:t>5066</w:t>
      </w:r>
      <w:r>
        <w:rPr>
          <w:rFonts w:hint="eastAsia"/>
          <w:sz w:val="24"/>
          <w:szCs w:val="24"/>
        </w:rPr>
        <w:t>。</w:t>
      </w:r>
    </w:p>
    <w:p w14:paraId="6701AD0D">
      <w:pPr>
        <w:snapToGrid w:val="0"/>
        <w:spacing w:line="400" w:lineRule="exact"/>
        <w:ind w:firstLine="480" w:firstLineChars="200"/>
        <w:rPr>
          <w:rFonts w:hint="eastAsia"/>
          <w:sz w:val="24"/>
          <w:szCs w:val="24"/>
        </w:rPr>
      </w:pPr>
      <w:r>
        <w:rPr>
          <w:rFonts w:hint="eastAsia"/>
          <w:sz w:val="24"/>
          <w:szCs w:val="24"/>
        </w:rPr>
        <w:t>递交方式二：邮寄送达至常州市武进区鸣新中路28号常州工业职业技术学院图文楼100</w:t>
      </w:r>
      <w:r>
        <w:rPr>
          <w:rFonts w:hint="eastAsia"/>
          <w:sz w:val="24"/>
          <w:szCs w:val="24"/>
          <w:lang w:val="en-US"/>
        </w:rPr>
        <w:t>9</w:t>
      </w:r>
      <w:r>
        <w:rPr>
          <w:rFonts w:hint="eastAsia"/>
          <w:sz w:val="24"/>
          <w:szCs w:val="24"/>
        </w:rPr>
        <w:t>室 收件人：王老师</w:t>
      </w:r>
      <w:r>
        <w:rPr>
          <w:rFonts w:hint="eastAsia"/>
          <w:sz w:val="24"/>
          <w:szCs w:val="24"/>
          <w:lang w:val="en-US"/>
        </w:rPr>
        <w:t xml:space="preserve"> </w:t>
      </w:r>
      <w:r>
        <w:rPr>
          <w:rFonts w:hint="eastAsia"/>
          <w:sz w:val="24"/>
          <w:szCs w:val="24"/>
        </w:rPr>
        <w:t>0519-8633</w:t>
      </w:r>
      <w:r>
        <w:rPr>
          <w:rFonts w:hint="eastAsia"/>
          <w:sz w:val="24"/>
          <w:szCs w:val="24"/>
          <w:lang w:val="en-US"/>
        </w:rPr>
        <w:t>5066</w:t>
      </w:r>
      <w:r>
        <w:rPr>
          <w:rFonts w:hint="eastAsia"/>
          <w:sz w:val="24"/>
          <w:szCs w:val="24"/>
        </w:rPr>
        <w:t>，邮寄接收截止时间：</w:t>
      </w:r>
      <w:r>
        <w:rPr>
          <w:rFonts w:hint="eastAsia"/>
          <w:sz w:val="24"/>
          <w:szCs w:val="24"/>
          <w:lang w:eastAsia="zh-CN"/>
        </w:rPr>
        <w:t>2025年12月03日10:00</w:t>
      </w:r>
      <w:r>
        <w:rPr>
          <w:rFonts w:hint="eastAsia"/>
          <w:sz w:val="24"/>
          <w:szCs w:val="24"/>
        </w:rPr>
        <w:t>（北京时间），邮寄接收以到达时间为准，请供应商自行考虑邮寄在途时间，确保在</w:t>
      </w:r>
      <w:r>
        <w:rPr>
          <w:rFonts w:hint="eastAsia"/>
          <w:sz w:val="24"/>
          <w:szCs w:val="24"/>
          <w:lang w:val="en-US"/>
        </w:rPr>
        <w:t>响应</w:t>
      </w:r>
      <w:r>
        <w:rPr>
          <w:rFonts w:hint="eastAsia"/>
          <w:sz w:val="24"/>
          <w:szCs w:val="24"/>
        </w:rPr>
        <w:t>文件递交截止时间前到达。</w:t>
      </w:r>
    </w:p>
    <w:p w14:paraId="4658BEAA">
      <w:pPr>
        <w:snapToGrid w:val="0"/>
        <w:spacing w:line="400" w:lineRule="exact"/>
        <w:ind w:firstLine="480" w:firstLineChars="200"/>
        <w:rPr>
          <w:rFonts w:hint="eastAsia"/>
          <w:sz w:val="24"/>
          <w:szCs w:val="24"/>
        </w:rPr>
      </w:pPr>
      <w:r>
        <w:rPr>
          <w:rFonts w:hint="eastAsia"/>
          <w:sz w:val="24"/>
          <w:szCs w:val="24"/>
        </w:rPr>
        <w:t>（三）</w:t>
      </w:r>
      <w:r>
        <w:rPr>
          <w:rFonts w:hint="eastAsia"/>
          <w:sz w:val="24"/>
          <w:szCs w:val="24"/>
          <w:lang w:val="en-US"/>
        </w:rPr>
        <w:t>采购</w:t>
      </w:r>
      <w:r>
        <w:rPr>
          <w:rFonts w:hint="eastAsia"/>
          <w:sz w:val="24"/>
          <w:szCs w:val="24"/>
        </w:rPr>
        <w:t>联系人及电话：</w:t>
      </w:r>
      <w:r>
        <w:rPr>
          <w:rFonts w:hint="eastAsia"/>
          <w:sz w:val="24"/>
          <w:szCs w:val="24"/>
          <w:lang w:val="en-US" w:eastAsia="zh-CN"/>
        </w:rPr>
        <w:t xml:space="preserve"> </w:t>
      </w:r>
      <w:r>
        <w:rPr>
          <w:rFonts w:hint="eastAsia"/>
          <w:sz w:val="24"/>
          <w:szCs w:val="24"/>
        </w:rPr>
        <w:t>王老师</w:t>
      </w:r>
      <w:r>
        <w:rPr>
          <w:rFonts w:hint="eastAsia"/>
          <w:sz w:val="24"/>
          <w:szCs w:val="24"/>
          <w:lang w:val="en-US"/>
        </w:rPr>
        <w:t xml:space="preserve"> </w:t>
      </w:r>
      <w:r>
        <w:rPr>
          <w:rFonts w:hint="eastAsia"/>
          <w:sz w:val="24"/>
          <w:szCs w:val="24"/>
        </w:rPr>
        <w:t>0519-8633</w:t>
      </w:r>
      <w:r>
        <w:rPr>
          <w:rFonts w:hint="eastAsia"/>
          <w:sz w:val="24"/>
          <w:szCs w:val="24"/>
          <w:lang w:val="en-US"/>
        </w:rPr>
        <w:t>5066</w:t>
      </w:r>
      <w:r>
        <w:rPr>
          <w:rFonts w:hint="eastAsia"/>
          <w:sz w:val="24"/>
          <w:szCs w:val="24"/>
        </w:rPr>
        <w:t>。</w:t>
      </w:r>
    </w:p>
    <w:p w14:paraId="55974BA9">
      <w:pPr>
        <w:snapToGrid w:val="0"/>
        <w:spacing w:line="400" w:lineRule="exact"/>
        <w:ind w:firstLine="480" w:firstLineChars="200"/>
        <w:rPr>
          <w:rFonts w:hint="eastAsia"/>
          <w:sz w:val="24"/>
          <w:szCs w:val="24"/>
          <w:highlight w:val="yellow"/>
        </w:rPr>
      </w:pPr>
      <w:r>
        <w:rPr>
          <w:rFonts w:hint="eastAsia"/>
          <w:sz w:val="24"/>
          <w:szCs w:val="24"/>
        </w:rPr>
        <w:t>（四）</w:t>
      </w:r>
      <w:r>
        <w:rPr>
          <w:rFonts w:hint="eastAsia"/>
          <w:sz w:val="24"/>
          <w:szCs w:val="24"/>
          <w:lang w:val="en-US"/>
        </w:rPr>
        <w:t>项目</w:t>
      </w:r>
      <w:r>
        <w:rPr>
          <w:rFonts w:hint="eastAsia"/>
          <w:sz w:val="24"/>
          <w:szCs w:val="24"/>
        </w:rPr>
        <w:t>联系人及电话：</w:t>
      </w:r>
      <w:r>
        <w:rPr>
          <w:rFonts w:hint="eastAsia"/>
          <w:sz w:val="24"/>
          <w:szCs w:val="24"/>
          <w:highlight w:val="none"/>
          <w:lang w:val="en-US" w:eastAsia="zh-CN"/>
        </w:rPr>
        <w:t xml:space="preserve"> 李</w:t>
      </w:r>
      <w:r>
        <w:rPr>
          <w:rFonts w:hint="eastAsia"/>
          <w:sz w:val="24"/>
          <w:szCs w:val="24"/>
          <w:highlight w:val="none"/>
        </w:rPr>
        <w:t xml:space="preserve">老师 </w:t>
      </w:r>
      <w:r>
        <w:rPr>
          <w:rFonts w:hint="eastAsia"/>
          <w:sz w:val="24"/>
          <w:szCs w:val="24"/>
          <w:highlight w:val="none"/>
          <w:lang w:val="en-US" w:eastAsia="zh-CN"/>
        </w:rPr>
        <w:t>17625639394</w:t>
      </w:r>
      <w:r>
        <w:rPr>
          <w:rFonts w:hint="eastAsia"/>
          <w:sz w:val="24"/>
          <w:szCs w:val="24"/>
          <w:highlight w:val="none"/>
        </w:rPr>
        <w:t xml:space="preserve">      </w:t>
      </w:r>
    </w:p>
    <w:p w14:paraId="283E6C4F">
      <w:pPr>
        <w:snapToGrid w:val="0"/>
        <w:spacing w:line="400" w:lineRule="exact"/>
        <w:ind w:firstLine="482" w:firstLineChars="200"/>
        <w:rPr>
          <w:rFonts w:hint="eastAsia"/>
          <w:b/>
          <w:bCs/>
          <w:sz w:val="24"/>
          <w:szCs w:val="24"/>
        </w:rPr>
      </w:pPr>
      <w:r>
        <w:rPr>
          <w:rFonts w:hint="eastAsia"/>
          <w:b/>
          <w:bCs/>
          <w:sz w:val="24"/>
          <w:szCs w:val="24"/>
        </w:rPr>
        <w:t>十二、评</w:t>
      </w:r>
      <w:r>
        <w:rPr>
          <w:rFonts w:hint="eastAsia"/>
          <w:b/>
          <w:bCs/>
          <w:sz w:val="24"/>
          <w:szCs w:val="24"/>
          <w:lang w:val="en-US"/>
        </w:rPr>
        <w:t>审</w:t>
      </w:r>
    </w:p>
    <w:p w14:paraId="7DCDEB56">
      <w:pPr>
        <w:snapToGrid w:val="0"/>
        <w:spacing w:line="400" w:lineRule="exact"/>
        <w:ind w:firstLine="480" w:firstLineChars="200"/>
        <w:rPr>
          <w:rFonts w:hint="eastAsia"/>
          <w:sz w:val="24"/>
          <w:szCs w:val="24"/>
        </w:rPr>
      </w:pPr>
      <w:r>
        <w:rPr>
          <w:rFonts w:hint="eastAsia"/>
          <w:sz w:val="24"/>
          <w:szCs w:val="24"/>
        </w:rPr>
        <w:t>（一）根据</w:t>
      </w:r>
      <w:r>
        <w:rPr>
          <w:rFonts w:hint="eastAsia"/>
          <w:sz w:val="24"/>
          <w:szCs w:val="24"/>
          <w:lang w:val="en-US"/>
        </w:rPr>
        <w:t>采购</w:t>
      </w:r>
      <w:r>
        <w:rPr>
          <w:rFonts w:hint="eastAsia"/>
          <w:sz w:val="24"/>
          <w:szCs w:val="24"/>
        </w:rPr>
        <w:t>项目特点，由招标方有关部门根据学校招投标办法组建评标小组。</w:t>
      </w:r>
    </w:p>
    <w:p w14:paraId="5FCA3DDF">
      <w:pPr>
        <w:snapToGrid w:val="0"/>
        <w:spacing w:line="400" w:lineRule="exact"/>
        <w:ind w:firstLine="480" w:firstLineChars="200"/>
        <w:rPr>
          <w:rFonts w:hint="eastAsia"/>
          <w:sz w:val="24"/>
          <w:szCs w:val="24"/>
        </w:rPr>
      </w:pPr>
      <w:r>
        <w:rPr>
          <w:rFonts w:hint="eastAsia"/>
          <w:sz w:val="24"/>
          <w:szCs w:val="24"/>
        </w:rPr>
        <w:t>（二）评</w:t>
      </w:r>
      <w:r>
        <w:rPr>
          <w:rFonts w:hint="eastAsia"/>
          <w:sz w:val="24"/>
          <w:szCs w:val="24"/>
          <w:lang w:val="en-US"/>
        </w:rPr>
        <w:t>审</w:t>
      </w:r>
      <w:r>
        <w:rPr>
          <w:rFonts w:hint="eastAsia"/>
          <w:sz w:val="24"/>
          <w:szCs w:val="24"/>
        </w:rPr>
        <w:t>工作的基本准则</w:t>
      </w:r>
    </w:p>
    <w:p w14:paraId="6CB4891F">
      <w:pPr>
        <w:snapToGrid w:val="0"/>
        <w:spacing w:line="400" w:lineRule="exact"/>
        <w:ind w:firstLine="480" w:firstLineChars="200"/>
        <w:rPr>
          <w:rFonts w:hint="eastAsia"/>
          <w:sz w:val="24"/>
          <w:szCs w:val="24"/>
        </w:rPr>
      </w:pPr>
      <w:r>
        <w:rPr>
          <w:rFonts w:hint="eastAsia"/>
          <w:sz w:val="24"/>
          <w:szCs w:val="24"/>
        </w:rPr>
        <w:t>1．贯彻执行国家有关法律、法规，维护国家利益；</w:t>
      </w:r>
    </w:p>
    <w:p w14:paraId="64FD66CA">
      <w:pPr>
        <w:snapToGrid w:val="0"/>
        <w:spacing w:line="400" w:lineRule="exact"/>
        <w:ind w:firstLine="480" w:firstLineChars="200"/>
        <w:rPr>
          <w:rFonts w:hint="eastAsia"/>
          <w:sz w:val="24"/>
          <w:szCs w:val="24"/>
        </w:rPr>
      </w:pPr>
      <w:r>
        <w:rPr>
          <w:rFonts w:hint="eastAsia"/>
          <w:sz w:val="24"/>
          <w:szCs w:val="24"/>
        </w:rPr>
        <w:t>2．保护招供应商合法权益；</w:t>
      </w:r>
    </w:p>
    <w:p w14:paraId="685D4F63">
      <w:pPr>
        <w:snapToGrid w:val="0"/>
        <w:spacing w:line="400" w:lineRule="exact"/>
        <w:ind w:firstLine="480" w:firstLineChars="200"/>
        <w:rPr>
          <w:rFonts w:hint="eastAsia"/>
          <w:sz w:val="24"/>
          <w:szCs w:val="24"/>
        </w:rPr>
      </w:pPr>
      <w:r>
        <w:rPr>
          <w:rFonts w:hint="eastAsia"/>
          <w:sz w:val="24"/>
          <w:szCs w:val="24"/>
        </w:rPr>
        <w:t>3．客观、公正、公开地对待所有供应商；</w:t>
      </w:r>
    </w:p>
    <w:p w14:paraId="5EBB7A68">
      <w:pPr>
        <w:snapToGrid w:val="0"/>
        <w:spacing w:line="400" w:lineRule="exact"/>
        <w:ind w:firstLine="480" w:firstLineChars="200"/>
        <w:rPr>
          <w:rFonts w:hint="eastAsia"/>
          <w:sz w:val="24"/>
          <w:szCs w:val="24"/>
        </w:rPr>
      </w:pPr>
      <w:r>
        <w:rPr>
          <w:rFonts w:hint="eastAsia"/>
          <w:sz w:val="24"/>
          <w:szCs w:val="24"/>
        </w:rPr>
        <w:t>4．供应商不得以任何形式干扰评标活动，否则将取消其投标资格。</w:t>
      </w:r>
    </w:p>
    <w:p w14:paraId="5953C1C5">
      <w:pPr>
        <w:snapToGrid w:val="0"/>
        <w:spacing w:line="400" w:lineRule="exact"/>
        <w:ind w:firstLine="480" w:firstLineChars="200"/>
        <w:rPr>
          <w:rFonts w:hint="eastAsia"/>
          <w:sz w:val="24"/>
          <w:szCs w:val="24"/>
        </w:rPr>
      </w:pPr>
      <w:r>
        <w:rPr>
          <w:rFonts w:hint="eastAsia"/>
          <w:sz w:val="24"/>
          <w:szCs w:val="24"/>
        </w:rPr>
        <w:t>（三）评</w:t>
      </w:r>
      <w:r>
        <w:rPr>
          <w:rFonts w:hint="eastAsia"/>
          <w:sz w:val="24"/>
          <w:szCs w:val="24"/>
          <w:lang w:val="en-US"/>
        </w:rPr>
        <w:t>审</w:t>
      </w:r>
      <w:r>
        <w:rPr>
          <w:rFonts w:hint="eastAsia"/>
          <w:sz w:val="24"/>
          <w:szCs w:val="24"/>
        </w:rPr>
        <w:t>方法和程序</w:t>
      </w:r>
    </w:p>
    <w:p w14:paraId="2E5238D4">
      <w:pPr>
        <w:snapToGrid w:val="0"/>
        <w:spacing w:line="400" w:lineRule="exact"/>
        <w:ind w:firstLine="480" w:firstLineChars="200"/>
        <w:rPr>
          <w:rFonts w:hint="eastAsia"/>
          <w:sz w:val="24"/>
          <w:szCs w:val="24"/>
        </w:rPr>
      </w:pPr>
      <w:r>
        <w:rPr>
          <w:rFonts w:hint="eastAsia"/>
          <w:sz w:val="24"/>
          <w:szCs w:val="24"/>
        </w:rPr>
        <w:t>1．评</w:t>
      </w:r>
      <w:r>
        <w:rPr>
          <w:rFonts w:hint="eastAsia"/>
          <w:sz w:val="24"/>
          <w:szCs w:val="24"/>
          <w:lang w:val="en-US"/>
        </w:rPr>
        <w:t>审</w:t>
      </w:r>
      <w:r>
        <w:rPr>
          <w:rFonts w:hint="eastAsia"/>
          <w:sz w:val="24"/>
          <w:szCs w:val="24"/>
        </w:rPr>
        <w:t>小组先集体审查</w:t>
      </w:r>
      <w:r>
        <w:rPr>
          <w:rFonts w:hint="eastAsia"/>
          <w:sz w:val="24"/>
          <w:szCs w:val="24"/>
          <w:lang w:val="en-US"/>
        </w:rPr>
        <w:t>响应</w:t>
      </w:r>
      <w:r>
        <w:rPr>
          <w:rFonts w:hint="eastAsia"/>
          <w:sz w:val="24"/>
          <w:szCs w:val="24"/>
        </w:rPr>
        <w:t>文件，看是否与</w:t>
      </w:r>
      <w:r>
        <w:rPr>
          <w:rFonts w:hint="eastAsia"/>
          <w:sz w:val="24"/>
          <w:szCs w:val="24"/>
          <w:lang w:val="en-US"/>
        </w:rPr>
        <w:t>采购</w:t>
      </w:r>
      <w:r>
        <w:rPr>
          <w:rFonts w:hint="eastAsia"/>
          <w:sz w:val="24"/>
          <w:szCs w:val="24"/>
        </w:rPr>
        <w:t>文件的所有实质性条款、条件和规定相符，投标文件如有缺项，则为无效响应。</w:t>
      </w:r>
    </w:p>
    <w:p w14:paraId="7F7DAEC6">
      <w:pPr>
        <w:snapToGrid w:val="0"/>
        <w:spacing w:line="400" w:lineRule="exact"/>
        <w:ind w:firstLine="480" w:firstLineChars="200"/>
        <w:rPr>
          <w:rFonts w:hint="eastAsia"/>
          <w:sz w:val="24"/>
          <w:szCs w:val="24"/>
          <w:highlight w:val="none"/>
        </w:rPr>
      </w:pPr>
      <w:r>
        <w:rPr>
          <w:rFonts w:hint="eastAsia"/>
          <w:sz w:val="24"/>
          <w:szCs w:val="24"/>
          <w:highlight w:val="none"/>
        </w:rPr>
        <w:t>2．成交原则：在符合采购需求、质量和服务等要求且报价未超过最高限价为前提下，</w:t>
      </w:r>
      <w:r>
        <w:rPr>
          <w:rFonts w:hint="eastAsia"/>
          <w:sz w:val="24"/>
          <w:szCs w:val="24"/>
          <w:highlight w:val="none"/>
          <w:lang w:eastAsia="zh-CN"/>
        </w:rPr>
        <w:t>资格审核通过且</w:t>
      </w:r>
      <w:r>
        <w:rPr>
          <w:rFonts w:hint="eastAsia"/>
          <w:sz w:val="24"/>
          <w:szCs w:val="24"/>
          <w:highlight w:val="none"/>
        </w:rPr>
        <w:t>最低投标报价的响应单位为成交供应商。若最低投标报价相同，则依次按质量保证期长优先、维修期限短优先、服务支持响应时间短优先的顺序排列选择成交供应商。</w:t>
      </w:r>
    </w:p>
    <w:p w14:paraId="14B9DC30">
      <w:pPr>
        <w:snapToGrid w:val="0"/>
        <w:spacing w:line="400" w:lineRule="exact"/>
        <w:ind w:firstLine="482" w:firstLineChars="200"/>
        <w:rPr>
          <w:rFonts w:hint="eastAsia"/>
          <w:b/>
          <w:bCs/>
          <w:sz w:val="24"/>
          <w:szCs w:val="24"/>
          <w:lang w:val="en-US"/>
        </w:rPr>
      </w:pPr>
      <w:r>
        <w:rPr>
          <w:rFonts w:hint="eastAsia"/>
          <w:b/>
          <w:bCs/>
          <w:sz w:val="24"/>
          <w:szCs w:val="24"/>
        </w:rPr>
        <w:t>十三、</w:t>
      </w:r>
      <w:r>
        <w:rPr>
          <w:rFonts w:hint="eastAsia"/>
          <w:b/>
          <w:bCs/>
          <w:sz w:val="24"/>
          <w:szCs w:val="24"/>
          <w:lang w:val="en-US"/>
        </w:rPr>
        <w:t>成交</w:t>
      </w:r>
    </w:p>
    <w:p w14:paraId="3940E91E">
      <w:pPr>
        <w:snapToGrid w:val="0"/>
        <w:spacing w:line="400" w:lineRule="exact"/>
        <w:ind w:firstLine="480" w:firstLineChars="200"/>
        <w:rPr>
          <w:rFonts w:hint="eastAsia"/>
          <w:sz w:val="24"/>
          <w:szCs w:val="24"/>
        </w:rPr>
      </w:pPr>
      <w:r>
        <w:rPr>
          <w:rFonts w:hint="eastAsia"/>
          <w:sz w:val="24"/>
          <w:szCs w:val="24"/>
        </w:rPr>
        <w:t>（一）</w:t>
      </w:r>
      <w:r>
        <w:rPr>
          <w:rFonts w:hint="eastAsia"/>
          <w:sz w:val="24"/>
          <w:szCs w:val="24"/>
          <w:lang w:val="en-US"/>
        </w:rPr>
        <w:t>成交</w:t>
      </w:r>
      <w:r>
        <w:rPr>
          <w:rFonts w:hint="eastAsia"/>
          <w:sz w:val="24"/>
          <w:szCs w:val="24"/>
        </w:rPr>
        <w:t>通知</w:t>
      </w:r>
    </w:p>
    <w:p w14:paraId="0A3BE8E9">
      <w:pPr>
        <w:snapToGrid w:val="0"/>
        <w:spacing w:line="400" w:lineRule="exact"/>
        <w:ind w:firstLine="480" w:firstLineChars="200"/>
        <w:rPr>
          <w:rFonts w:hint="eastAsia"/>
          <w:sz w:val="24"/>
          <w:szCs w:val="24"/>
        </w:rPr>
      </w:pPr>
      <w:r>
        <w:rPr>
          <w:rFonts w:hint="eastAsia"/>
          <w:sz w:val="24"/>
          <w:szCs w:val="24"/>
        </w:rPr>
        <w:t>1．评</w:t>
      </w:r>
      <w:r>
        <w:rPr>
          <w:rFonts w:hint="eastAsia"/>
          <w:sz w:val="24"/>
          <w:szCs w:val="24"/>
          <w:lang w:val="en-US"/>
        </w:rPr>
        <w:t>审</w:t>
      </w:r>
      <w:r>
        <w:rPr>
          <w:rFonts w:hint="eastAsia"/>
          <w:sz w:val="24"/>
          <w:szCs w:val="24"/>
        </w:rPr>
        <w:t>结果确定后，采购人将在学校网站上公示或电话通知。</w:t>
      </w:r>
    </w:p>
    <w:p w14:paraId="3762F149">
      <w:pPr>
        <w:snapToGrid w:val="0"/>
        <w:spacing w:line="400" w:lineRule="exact"/>
        <w:ind w:firstLine="480" w:firstLineChars="200"/>
        <w:rPr>
          <w:rFonts w:hint="eastAsia"/>
          <w:sz w:val="24"/>
          <w:szCs w:val="24"/>
        </w:rPr>
      </w:pPr>
      <w:r>
        <w:rPr>
          <w:rFonts w:hint="eastAsia"/>
          <w:sz w:val="24"/>
          <w:szCs w:val="24"/>
        </w:rPr>
        <w:t>2．供应商的投标文件将入档封存，恕不退还。</w:t>
      </w:r>
    </w:p>
    <w:p w14:paraId="69CF51A9">
      <w:pPr>
        <w:snapToGrid w:val="0"/>
        <w:spacing w:line="400" w:lineRule="exact"/>
        <w:ind w:firstLine="480" w:firstLineChars="200"/>
        <w:rPr>
          <w:rFonts w:hint="eastAsia"/>
          <w:sz w:val="24"/>
          <w:szCs w:val="24"/>
        </w:rPr>
      </w:pPr>
      <w:r>
        <w:rPr>
          <w:rFonts w:hint="eastAsia"/>
          <w:sz w:val="24"/>
          <w:szCs w:val="24"/>
        </w:rPr>
        <w:t>（二）履约保证</w:t>
      </w:r>
    </w:p>
    <w:p w14:paraId="517CBFEC">
      <w:pPr>
        <w:snapToGrid w:val="0"/>
        <w:spacing w:line="400" w:lineRule="exact"/>
        <w:ind w:firstLine="480" w:firstLineChars="200"/>
        <w:rPr>
          <w:rFonts w:hint="eastAsia"/>
          <w:sz w:val="24"/>
          <w:szCs w:val="24"/>
        </w:rPr>
      </w:pPr>
      <w:r>
        <w:rPr>
          <w:rFonts w:hint="eastAsia"/>
          <w:sz w:val="24"/>
          <w:szCs w:val="24"/>
        </w:rPr>
        <w:t>1．供应商不得串通投标，否则将取消其投标资格。</w:t>
      </w:r>
    </w:p>
    <w:p w14:paraId="39DBA06B">
      <w:pPr>
        <w:snapToGrid w:val="0"/>
        <w:spacing w:line="400" w:lineRule="exact"/>
        <w:ind w:firstLine="480" w:firstLineChars="200"/>
        <w:rPr>
          <w:rFonts w:hint="eastAsia"/>
          <w:sz w:val="24"/>
          <w:szCs w:val="24"/>
        </w:rPr>
      </w:pPr>
      <w:r>
        <w:rPr>
          <w:rFonts w:hint="eastAsia"/>
          <w:sz w:val="24"/>
          <w:szCs w:val="24"/>
        </w:rPr>
        <w:t>2．</w:t>
      </w:r>
      <w:r>
        <w:rPr>
          <w:rFonts w:hint="eastAsia"/>
          <w:sz w:val="24"/>
          <w:szCs w:val="24"/>
          <w:lang w:val="en-US"/>
        </w:rPr>
        <w:t>成交供应商</w:t>
      </w:r>
      <w:r>
        <w:rPr>
          <w:rFonts w:hint="eastAsia"/>
          <w:sz w:val="24"/>
          <w:szCs w:val="24"/>
        </w:rPr>
        <w:t>不得转让项目，否则将取消其中标资格。</w:t>
      </w:r>
    </w:p>
    <w:p w14:paraId="39A600FD">
      <w:pPr>
        <w:snapToGrid w:val="0"/>
        <w:spacing w:line="400" w:lineRule="exact"/>
        <w:ind w:firstLine="480" w:firstLineChars="200"/>
        <w:rPr>
          <w:rFonts w:hint="eastAsia"/>
          <w:sz w:val="24"/>
          <w:szCs w:val="24"/>
        </w:rPr>
      </w:pPr>
      <w:r>
        <w:rPr>
          <w:rFonts w:hint="eastAsia"/>
          <w:sz w:val="24"/>
          <w:szCs w:val="24"/>
        </w:rPr>
        <w:t>如发生以上违规行为，采购人保留进一步作出处罚措施的权利。</w:t>
      </w:r>
    </w:p>
    <w:p w14:paraId="3080B4C4">
      <w:pPr>
        <w:snapToGrid w:val="0"/>
        <w:spacing w:line="400" w:lineRule="exact"/>
        <w:ind w:firstLine="480" w:firstLineChars="200"/>
        <w:rPr>
          <w:rFonts w:hint="eastAsia"/>
          <w:sz w:val="24"/>
          <w:szCs w:val="24"/>
        </w:rPr>
      </w:pPr>
      <w:r>
        <w:rPr>
          <w:rFonts w:hint="eastAsia"/>
          <w:sz w:val="24"/>
          <w:szCs w:val="24"/>
        </w:rPr>
        <w:t>（三）合同签订</w:t>
      </w:r>
    </w:p>
    <w:p w14:paraId="54A38849">
      <w:pPr>
        <w:snapToGrid w:val="0"/>
        <w:spacing w:line="400" w:lineRule="exact"/>
        <w:ind w:firstLine="480" w:firstLineChars="200"/>
        <w:rPr>
          <w:rFonts w:hint="eastAsia"/>
          <w:sz w:val="24"/>
          <w:szCs w:val="24"/>
        </w:rPr>
      </w:pPr>
      <w:r>
        <w:rPr>
          <w:rFonts w:hint="eastAsia"/>
          <w:sz w:val="24"/>
          <w:szCs w:val="24"/>
          <w:lang w:val="en-US"/>
        </w:rPr>
        <w:t>采购</w:t>
      </w:r>
      <w:r>
        <w:rPr>
          <w:rFonts w:hint="eastAsia"/>
          <w:sz w:val="24"/>
          <w:szCs w:val="24"/>
        </w:rPr>
        <w:t>文件、</w:t>
      </w:r>
      <w:r>
        <w:rPr>
          <w:rFonts w:hint="eastAsia"/>
          <w:sz w:val="24"/>
          <w:szCs w:val="24"/>
          <w:lang w:val="en-US"/>
        </w:rPr>
        <w:t>成交供应商</w:t>
      </w:r>
      <w:r>
        <w:rPr>
          <w:rFonts w:hint="eastAsia"/>
          <w:sz w:val="24"/>
          <w:szCs w:val="24"/>
        </w:rPr>
        <w:t>的</w:t>
      </w:r>
      <w:r>
        <w:rPr>
          <w:rFonts w:hint="eastAsia"/>
          <w:sz w:val="24"/>
          <w:szCs w:val="24"/>
          <w:lang w:val="en-US"/>
        </w:rPr>
        <w:t>响应</w:t>
      </w:r>
      <w:r>
        <w:rPr>
          <w:rFonts w:hint="eastAsia"/>
          <w:sz w:val="24"/>
          <w:szCs w:val="24"/>
        </w:rPr>
        <w:t>文件等均为签订合同的依据。</w:t>
      </w:r>
    </w:p>
    <w:p w14:paraId="20B0447E">
      <w:pPr>
        <w:snapToGrid w:val="0"/>
        <w:spacing w:line="400" w:lineRule="exact"/>
        <w:ind w:firstLine="482" w:firstLineChars="200"/>
        <w:rPr>
          <w:rFonts w:hint="eastAsia"/>
          <w:b/>
          <w:bCs/>
          <w:sz w:val="24"/>
          <w:szCs w:val="24"/>
        </w:rPr>
      </w:pPr>
      <w:r>
        <w:rPr>
          <w:rFonts w:hint="eastAsia"/>
          <w:b/>
          <w:bCs/>
          <w:sz w:val="24"/>
          <w:szCs w:val="24"/>
        </w:rPr>
        <w:t>十四、</w:t>
      </w:r>
      <w:r>
        <w:rPr>
          <w:rFonts w:hint="eastAsia"/>
          <w:b/>
          <w:bCs/>
          <w:sz w:val="24"/>
          <w:szCs w:val="24"/>
          <w:lang w:val="en-US"/>
        </w:rPr>
        <w:t>响应</w:t>
      </w:r>
      <w:r>
        <w:rPr>
          <w:rFonts w:hint="eastAsia"/>
          <w:b/>
          <w:bCs/>
          <w:sz w:val="24"/>
          <w:szCs w:val="24"/>
        </w:rPr>
        <w:t>文件有效期</w:t>
      </w:r>
    </w:p>
    <w:p w14:paraId="254065CC">
      <w:pPr>
        <w:snapToGrid w:val="0"/>
        <w:spacing w:line="400" w:lineRule="exact"/>
        <w:ind w:firstLine="480" w:firstLineChars="200"/>
        <w:rPr>
          <w:rFonts w:hint="eastAsia"/>
          <w:sz w:val="24"/>
          <w:szCs w:val="24"/>
        </w:rPr>
      </w:pPr>
      <w:r>
        <w:rPr>
          <w:rFonts w:hint="eastAsia"/>
          <w:sz w:val="24"/>
          <w:szCs w:val="24"/>
          <w:lang w:val="en-US"/>
        </w:rPr>
        <w:t>成交供应商</w:t>
      </w:r>
      <w:r>
        <w:rPr>
          <w:rFonts w:hint="eastAsia"/>
          <w:sz w:val="24"/>
          <w:szCs w:val="24"/>
        </w:rPr>
        <w:t>的</w:t>
      </w:r>
      <w:r>
        <w:rPr>
          <w:rFonts w:hint="eastAsia"/>
          <w:sz w:val="24"/>
          <w:szCs w:val="24"/>
          <w:lang w:val="en-US"/>
        </w:rPr>
        <w:t>响应</w:t>
      </w:r>
      <w:r>
        <w:rPr>
          <w:rFonts w:hint="eastAsia"/>
          <w:sz w:val="24"/>
          <w:szCs w:val="24"/>
        </w:rPr>
        <w:t>文件具有与合同相同的有效期。其他</w:t>
      </w:r>
      <w:r>
        <w:rPr>
          <w:rFonts w:hint="eastAsia"/>
          <w:sz w:val="24"/>
          <w:szCs w:val="24"/>
          <w:lang w:val="en-US"/>
        </w:rPr>
        <w:t>响应</w:t>
      </w:r>
      <w:r>
        <w:rPr>
          <w:rFonts w:hint="eastAsia"/>
          <w:sz w:val="24"/>
          <w:szCs w:val="24"/>
        </w:rPr>
        <w:t>文件在采购人与</w:t>
      </w:r>
      <w:r>
        <w:rPr>
          <w:rFonts w:hint="eastAsia"/>
          <w:sz w:val="24"/>
          <w:szCs w:val="24"/>
          <w:lang w:val="en-US"/>
        </w:rPr>
        <w:t>成交</w:t>
      </w:r>
      <w:r>
        <w:rPr>
          <w:rFonts w:hint="eastAsia"/>
          <w:sz w:val="24"/>
          <w:szCs w:val="24"/>
        </w:rPr>
        <w:t>供应商签订合同后，自然失效。</w:t>
      </w:r>
    </w:p>
    <w:p w14:paraId="328E1CA6">
      <w:pPr>
        <w:pStyle w:val="15"/>
        <w:snapToGrid w:val="0"/>
        <w:spacing w:line="360" w:lineRule="exact"/>
        <w:ind w:firstLine="4560" w:firstLineChars="1900"/>
        <w:rPr>
          <w:rFonts w:hint="eastAsia" w:hAnsi="宋体"/>
          <w:color w:val="auto"/>
          <w:lang w:val="zh-CN" w:bidi="zh-CN"/>
        </w:rPr>
      </w:pPr>
    </w:p>
    <w:p w14:paraId="10EDE878">
      <w:pPr>
        <w:pStyle w:val="15"/>
        <w:snapToGrid w:val="0"/>
        <w:spacing w:line="360" w:lineRule="exact"/>
        <w:ind w:firstLine="4560" w:firstLineChars="1900"/>
        <w:rPr>
          <w:rFonts w:hint="eastAsia" w:hAnsi="宋体"/>
          <w:color w:val="auto"/>
          <w:lang w:val="zh-CN" w:bidi="zh-CN"/>
        </w:rPr>
      </w:pPr>
    </w:p>
    <w:p w14:paraId="046A89C2">
      <w:pPr>
        <w:pStyle w:val="15"/>
        <w:snapToGrid w:val="0"/>
        <w:spacing w:line="360" w:lineRule="exact"/>
        <w:ind w:firstLine="4560" w:firstLineChars="1900"/>
        <w:rPr>
          <w:rFonts w:hint="eastAsia" w:hAnsi="宋体"/>
          <w:color w:val="auto"/>
          <w:lang w:val="zh-CN" w:bidi="zh-CN"/>
        </w:rPr>
      </w:pPr>
    </w:p>
    <w:p w14:paraId="4C82AD2A">
      <w:pPr>
        <w:pStyle w:val="15"/>
        <w:snapToGrid w:val="0"/>
        <w:spacing w:line="360" w:lineRule="exact"/>
        <w:jc w:val="right"/>
        <w:rPr>
          <w:rFonts w:hint="eastAsia" w:hAnsi="宋体"/>
          <w:color w:val="auto"/>
          <w:lang w:val="zh-CN" w:bidi="zh-CN"/>
        </w:rPr>
      </w:pPr>
    </w:p>
    <w:p w14:paraId="7DCBA5DC">
      <w:pPr>
        <w:pStyle w:val="15"/>
        <w:snapToGrid w:val="0"/>
        <w:spacing w:line="360" w:lineRule="exact"/>
        <w:jc w:val="right"/>
        <w:rPr>
          <w:rFonts w:hint="eastAsia" w:hAnsi="宋体"/>
          <w:color w:val="auto"/>
          <w:lang w:val="zh-CN" w:bidi="zh-CN"/>
        </w:rPr>
      </w:pPr>
    </w:p>
    <w:p w14:paraId="40823F07">
      <w:pPr>
        <w:pStyle w:val="15"/>
        <w:snapToGrid w:val="0"/>
        <w:spacing w:line="360" w:lineRule="exact"/>
        <w:jc w:val="right"/>
        <w:rPr>
          <w:rFonts w:hint="eastAsia" w:hAnsi="宋体"/>
          <w:color w:val="auto"/>
          <w:lang w:val="zh-CN" w:bidi="zh-CN"/>
        </w:rPr>
      </w:pPr>
    </w:p>
    <w:p w14:paraId="11FC071B">
      <w:pPr>
        <w:pStyle w:val="15"/>
        <w:snapToGrid w:val="0"/>
        <w:spacing w:line="360" w:lineRule="exact"/>
        <w:jc w:val="right"/>
        <w:rPr>
          <w:rFonts w:hint="eastAsia" w:hAnsi="宋体"/>
          <w:color w:val="auto"/>
          <w:lang w:val="zh-CN" w:bidi="zh-CN"/>
        </w:rPr>
      </w:pPr>
      <w:r>
        <w:rPr>
          <w:rFonts w:hint="eastAsia" w:hAnsi="宋体"/>
          <w:color w:val="auto"/>
          <w:lang w:val="zh-CN" w:bidi="zh-CN"/>
        </w:rPr>
        <w:t xml:space="preserve">常州工业职业技术学院            </w:t>
      </w:r>
    </w:p>
    <w:p w14:paraId="0CA9638A">
      <w:pPr>
        <w:pStyle w:val="15"/>
        <w:snapToGrid w:val="0"/>
        <w:spacing w:line="360" w:lineRule="exact"/>
        <w:jc w:val="both"/>
        <w:rPr>
          <w:rFonts w:hint="eastAsia" w:hAnsi="宋体"/>
          <w:color w:val="auto"/>
          <w:lang w:val="zh-CN" w:bidi="zh-CN"/>
        </w:rPr>
      </w:pPr>
    </w:p>
    <w:p w14:paraId="595C589B">
      <w:pPr>
        <w:pStyle w:val="15"/>
        <w:snapToGrid w:val="0"/>
        <w:spacing w:line="360" w:lineRule="exact"/>
        <w:jc w:val="right"/>
        <w:rPr>
          <w:rFonts w:hint="eastAsia" w:hAnsi="宋体"/>
          <w:color w:val="auto"/>
          <w:sz w:val="28"/>
          <w:szCs w:val="28"/>
          <w:lang w:val="zh-CN" w:bidi="zh-CN"/>
        </w:rPr>
      </w:pPr>
      <w:r>
        <w:rPr>
          <w:rFonts w:hint="eastAsia" w:hAnsi="宋体"/>
          <w:color w:val="auto"/>
          <w:lang w:val="zh-CN" w:bidi="zh-CN"/>
        </w:rPr>
        <w:t xml:space="preserve">              </w:t>
      </w:r>
      <w:r>
        <w:rPr>
          <w:rFonts w:hint="eastAsia" w:hAnsi="宋体"/>
          <w:color w:val="auto"/>
          <w:lang w:bidi="zh-CN"/>
        </w:rPr>
        <w:t xml:space="preserve">                            </w:t>
      </w:r>
      <w:r>
        <w:rPr>
          <w:rFonts w:hint="eastAsia" w:hAnsi="宋体"/>
          <w:color w:val="auto"/>
          <w:lang w:val="zh-CN" w:bidi="zh-CN"/>
        </w:rPr>
        <w:t>202</w:t>
      </w:r>
      <w:r>
        <w:rPr>
          <w:rFonts w:hint="eastAsia" w:hAnsi="宋体"/>
          <w:color w:val="auto"/>
          <w:lang w:bidi="zh-CN"/>
        </w:rPr>
        <w:t>5</w:t>
      </w:r>
      <w:r>
        <w:rPr>
          <w:rFonts w:hint="eastAsia" w:hAnsi="宋体"/>
          <w:color w:val="auto"/>
          <w:lang w:val="zh-CN" w:bidi="zh-CN"/>
        </w:rPr>
        <w:t>年</w:t>
      </w:r>
      <w:r>
        <w:rPr>
          <w:rFonts w:hint="eastAsia" w:hAnsi="宋体"/>
          <w:color w:val="auto"/>
          <w:lang w:val="en-US" w:bidi="zh-CN"/>
        </w:rPr>
        <w:t>12</w:t>
      </w:r>
      <w:r>
        <w:rPr>
          <w:rFonts w:hint="eastAsia" w:hAnsi="宋体"/>
          <w:color w:val="auto"/>
          <w:lang w:val="zh-CN" w:bidi="zh-CN"/>
        </w:rPr>
        <w:t>月</w:t>
      </w:r>
      <w:r>
        <w:rPr>
          <w:rFonts w:hint="eastAsia" w:hAnsi="宋体"/>
          <w:color w:val="auto"/>
          <w:lang w:val="en-US" w:bidi="zh-CN"/>
        </w:rPr>
        <w:t>27</w:t>
      </w:r>
      <w:r>
        <w:rPr>
          <w:rFonts w:hint="eastAsia" w:hAnsi="宋体"/>
          <w:color w:val="auto"/>
          <w:lang w:val="zh-CN" w:bidi="zh-CN"/>
        </w:rPr>
        <w:t>日</w:t>
      </w:r>
    </w:p>
    <w:p w14:paraId="0C162945">
      <w:pPr>
        <w:spacing w:line="420" w:lineRule="exact"/>
        <w:rPr>
          <w:rFonts w:hint="eastAsia"/>
          <w:b/>
          <w:sz w:val="24"/>
          <w:szCs w:val="24"/>
        </w:rPr>
      </w:pPr>
      <w:bookmarkStart w:id="0" w:name="_Toc308700881"/>
    </w:p>
    <w:p w14:paraId="5587FC90">
      <w:pPr>
        <w:spacing w:line="420" w:lineRule="exact"/>
        <w:rPr>
          <w:rFonts w:hint="eastAsia"/>
          <w:b/>
          <w:sz w:val="24"/>
          <w:szCs w:val="24"/>
        </w:rPr>
      </w:pPr>
    </w:p>
    <w:p w14:paraId="5747C5AE">
      <w:pPr>
        <w:spacing w:line="420" w:lineRule="exact"/>
        <w:rPr>
          <w:rFonts w:hint="eastAsia"/>
          <w:b/>
          <w:sz w:val="24"/>
          <w:szCs w:val="24"/>
        </w:rPr>
      </w:pPr>
    </w:p>
    <w:p w14:paraId="53298987">
      <w:pPr>
        <w:spacing w:line="420" w:lineRule="exact"/>
        <w:rPr>
          <w:rFonts w:hint="eastAsia"/>
          <w:b/>
          <w:sz w:val="24"/>
          <w:szCs w:val="24"/>
        </w:rPr>
      </w:pPr>
    </w:p>
    <w:p w14:paraId="0B93FCC4">
      <w:pPr>
        <w:spacing w:line="420" w:lineRule="exact"/>
        <w:rPr>
          <w:rFonts w:hint="eastAsia"/>
          <w:b/>
          <w:sz w:val="24"/>
          <w:szCs w:val="24"/>
        </w:rPr>
      </w:pPr>
    </w:p>
    <w:p w14:paraId="518FCA04">
      <w:pPr>
        <w:spacing w:line="420" w:lineRule="exact"/>
        <w:rPr>
          <w:rFonts w:hint="eastAsia"/>
          <w:b/>
          <w:sz w:val="24"/>
          <w:szCs w:val="24"/>
        </w:rPr>
      </w:pPr>
    </w:p>
    <w:p w14:paraId="048A5140">
      <w:pPr>
        <w:spacing w:line="420" w:lineRule="exact"/>
        <w:rPr>
          <w:rFonts w:hint="eastAsia"/>
          <w:b/>
          <w:sz w:val="24"/>
          <w:szCs w:val="24"/>
        </w:rPr>
      </w:pPr>
    </w:p>
    <w:p w14:paraId="2611445C">
      <w:pPr>
        <w:spacing w:line="420" w:lineRule="exact"/>
        <w:rPr>
          <w:rFonts w:hint="eastAsia"/>
          <w:b/>
          <w:sz w:val="24"/>
          <w:szCs w:val="24"/>
        </w:rPr>
      </w:pPr>
    </w:p>
    <w:p w14:paraId="55A24869">
      <w:pPr>
        <w:spacing w:line="420" w:lineRule="exact"/>
        <w:rPr>
          <w:rFonts w:hint="eastAsia"/>
          <w:b/>
          <w:sz w:val="24"/>
          <w:szCs w:val="24"/>
        </w:rPr>
      </w:pPr>
    </w:p>
    <w:p w14:paraId="4DD9B6AD">
      <w:pPr>
        <w:spacing w:line="420" w:lineRule="exact"/>
        <w:rPr>
          <w:rFonts w:hint="eastAsia"/>
          <w:b/>
          <w:sz w:val="24"/>
          <w:szCs w:val="24"/>
        </w:rPr>
      </w:pPr>
    </w:p>
    <w:p w14:paraId="2E56C374">
      <w:pPr>
        <w:spacing w:line="420" w:lineRule="exact"/>
        <w:rPr>
          <w:rFonts w:hint="eastAsia"/>
          <w:b/>
          <w:sz w:val="24"/>
          <w:szCs w:val="24"/>
        </w:rPr>
      </w:pPr>
    </w:p>
    <w:p w14:paraId="7D5DB0AE">
      <w:pPr>
        <w:spacing w:line="420" w:lineRule="exact"/>
        <w:rPr>
          <w:rFonts w:hint="eastAsia"/>
          <w:b/>
          <w:sz w:val="24"/>
          <w:szCs w:val="24"/>
        </w:rPr>
      </w:pPr>
    </w:p>
    <w:p w14:paraId="6CE91B4F">
      <w:pPr>
        <w:spacing w:line="420" w:lineRule="exact"/>
        <w:rPr>
          <w:rFonts w:hint="eastAsia"/>
          <w:b/>
          <w:sz w:val="24"/>
          <w:szCs w:val="24"/>
        </w:rPr>
      </w:pPr>
    </w:p>
    <w:p w14:paraId="1912C13B">
      <w:pPr>
        <w:spacing w:line="420" w:lineRule="exact"/>
        <w:rPr>
          <w:rFonts w:hint="eastAsia"/>
          <w:b/>
          <w:sz w:val="24"/>
          <w:szCs w:val="24"/>
        </w:rPr>
      </w:pPr>
    </w:p>
    <w:p w14:paraId="4FE6A2B1">
      <w:pPr>
        <w:spacing w:line="420" w:lineRule="exact"/>
        <w:rPr>
          <w:rFonts w:hint="eastAsia"/>
          <w:b/>
          <w:sz w:val="24"/>
          <w:szCs w:val="24"/>
        </w:rPr>
      </w:pPr>
    </w:p>
    <w:p w14:paraId="4A3EC164">
      <w:pPr>
        <w:spacing w:line="420" w:lineRule="exact"/>
        <w:rPr>
          <w:rFonts w:hint="eastAsia"/>
          <w:b/>
          <w:sz w:val="24"/>
          <w:szCs w:val="24"/>
        </w:rPr>
      </w:pPr>
    </w:p>
    <w:p w14:paraId="32086CE2">
      <w:pPr>
        <w:spacing w:line="420" w:lineRule="exact"/>
        <w:rPr>
          <w:rFonts w:hint="eastAsia"/>
          <w:b/>
          <w:sz w:val="24"/>
          <w:szCs w:val="24"/>
        </w:rPr>
      </w:pPr>
    </w:p>
    <w:p w14:paraId="46C02A58">
      <w:pPr>
        <w:spacing w:line="420" w:lineRule="exact"/>
        <w:rPr>
          <w:rFonts w:hint="eastAsia"/>
          <w:b/>
          <w:sz w:val="24"/>
          <w:szCs w:val="24"/>
        </w:rPr>
      </w:pPr>
      <w:bookmarkStart w:id="1" w:name="_GoBack"/>
      <w:bookmarkEnd w:id="1"/>
      <w:r>
        <w:rPr>
          <w:rFonts w:hint="eastAsia"/>
          <w:b/>
          <w:sz w:val="24"/>
          <w:szCs w:val="24"/>
        </w:rPr>
        <w:t>十</w:t>
      </w:r>
      <w:r>
        <w:rPr>
          <w:rFonts w:hint="eastAsia"/>
          <w:b/>
          <w:sz w:val="24"/>
          <w:szCs w:val="24"/>
          <w:lang w:eastAsia="zh-CN"/>
        </w:rPr>
        <w:t>五</w:t>
      </w:r>
      <w:r>
        <w:rPr>
          <w:rFonts w:hint="eastAsia"/>
          <w:b/>
          <w:sz w:val="24"/>
          <w:szCs w:val="24"/>
        </w:rPr>
        <w:t>、</w:t>
      </w:r>
      <w:r>
        <w:rPr>
          <w:rFonts w:hint="eastAsia"/>
          <w:b/>
          <w:sz w:val="24"/>
          <w:szCs w:val="24"/>
          <w:lang w:val="en-US"/>
        </w:rPr>
        <w:t>响应</w:t>
      </w:r>
      <w:r>
        <w:rPr>
          <w:rFonts w:hint="eastAsia"/>
          <w:b/>
          <w:sz w:val="24"/>
          <w:szCs w:val="24"/>
        </w:rPr>
        <w:t>文件格式</w:t>
      </w:r>
      <w:bookmarkEnd w:id="0"/>
    </w:p>
    <w:p w14:paraId="55254B5B">
      <w:pPr>
        <w:rPr>
          <w:rFonts w:hint="eastAsia"/>
          <w:b/>
          <w:bCs/>
          <w:sz w:val="24"/>
          <w:szCs w:val="24"/>
        </w:rPr>
      </w:pPr>
    </w:p>
    <w:p w14:paraId="12C8D6A6">
      <w:pPr>
        <w:rPr>
          <w:rFonts w:hint="eastAsia"/>
          <w:b/>
          <w:sz w:val="24"/>
          <w:szCs w:val="24"/>
        </w:rPr>
      </w:pPr>
      <w:r>
        <w:rPr>
          <w:rFonts w:hint="eastAsia"/>
          <w:b/>
          <w:bCs/>
          <w:sz w:val="24"/>
          <w:szCs w:val="24"/>
        </w:rPr>
        <w:t>附件1：</w:t>
      </w:r>
      <w:r>
        <w:rPr>
          <w:rFonts w:hint="eastAsia"/>
          <w:bCs/>
          <w:sz w:val="24"/>
          <w:szCs w:val="24"/>
          <w:lang w:val="en-US"/>
        </w:rPr>
        <w:t>响应</w:t>
      </w:r>
      <w:r>
        <w:rPr>
          <w:rFonts w:hint="eastAsia"/>
          <w:bCs/>
          <w:sz w:val="24"/>
          <w:szCs w:val="24"/>
        </w:rPr>
        <w:t>文件封面</w:t>
      </w:r>
    </w:p>
    <w:p w14:paraId="3DDF6A0F">
      <w:pPr>
        <w:rPr>
          <w:rFonts w:hint="eastAsia"/>
          <w:sz w:val="24"/>
          <w:szCs w:val="24"/>
        </w:rPr>
      </w:pPr>
    </w:p>
    <w:p w14:paraId="3EF48D6D">
      <w:pPr>
        <w:rPr>
          <w:rFonts w:hint="eastAsia"/>
          <w:sz w:val="24"/>
          <w:szCs w:val="24"/>
        </w:rPr>
      </w:pPr>
    </w:p>
    <w:p w14:paraId="46E26F7B">
      <w:pPr>
        <w:rPr>
          <w:rFonts w:hint="eastAsia"/>
          <w:sz w:val="24"/>
          <w:szCs w:val="24"/>
        </w:rPr>
      </w:pPr>
    </w:p>
    <w:p w14:paraId="77DB9633">
      <w:pPr>
        <w:pStyle w:val="2"/>
        <w:rPr>
          <w:rFonts w:hint="eastAsia" w:ascii="宋体" w:hAnsi="宋体" w:eastAsia="宋体"/>
          <w:sz w:val="24"/>
          <w:szCs w:val="24"/>
        </w:rPr>
      </w:pPr>
    </w:p>
    <w:p w14:paraId="3E1E1E89">
      <w:pPr>
        <w:spacing w:line="480" w:lineRule="auto"/>
        <w:jc w:val="center"/>
        <w:rPr>
          <w:rFonts w:hint="eastAsia"/>
          <w:sz w:val="24"/>
          <w:szCs w:val="24"/>
          <w:u w:val="single"/>
        </w:rPr>
      </w:pPr>
      <w:r>
        <w:rPr>
          <w:rFonts w:hint="eastAsia"/>
          <w:sz w:val="24"/>
          <w:szCs w:val="24"/>
          <w:u w:val="single"/>
        </w:rPr>
        <w:t xml:space="preserve">                            项目</w:t>
      </w:r>
    </w:p>
    <w:p w14:paraId="248638ED">
      <w:pPr>
        <w:spacing w:line="480" w:lineRule="auto"/>
        <w:jc w:val="center"/>
        <w:rPr>
          <w:rFonts w:hint="eastAsia"/>
          <w:sz w:val="24"/>
          <w:szCs w:val="24"/>
          <w:lang w:val="en-US"/>
        </w:rPr>
      </w:pPr>
    </w:p>
    <w:p w14:paraId="4C4296B1">
      <w:pPr>
        <w:spacing w:line="480" w:lineRule="auto"/>
        <w:jc w:val="center"/>
        <w:rPr>
          <w:rFonts w:hint="eastAsia"/>
          <w:sz w:val="24"/>
          <w:szCs w:val="24"/>
          <w:lang w:val="en-US"/>
        </w:rPr>
      </w:pPr>
    </w:p>
    <w:p w14:paraId="319BDFCA">
      <w:pPr>
        <w:spacing w:line="480" w:lineRule="auto"/>
        <w:jc w:val="center"/>
        <w:rPr>
          <w:rFonts w:hint="eastAsia"/>
          <w:sz w:val="24"/>
          <w:szCs w:val="24"/>
          <w:lang w:val="en-US"/>
        </w:rPr>
      </w:pPr>
      <w:r>
        <w:rPr>
          <w:rFonts w:hint="eastAsia"/>
          <w:sz w:val="24"/>
          <w:szCs w:val="24"/>
          <w:lang w:val="en-US"/>
        </w:rPr>
        <w:t>响</w:t>
      </w:r>
    </w:p>
    <w:p w14:paraId="43E519E8">
      <w:pPr>
        <w:spacing w:line="480" w:lineRule="auto"/>
        <w:jc w:val="center"/>
        <w:rPr>
          <w:rFonts w:hint="eastAsia"/>
          <w:sz w:val="24"/>
          <w:szCs w:val="24"/>
        </w:rPr>
      </w:pPr>
      <w:r>
        <w:rPr>
          <w:rFonts w:hint="eastAsia"/>
          <w:sz w:val="24"/>
          <w:szCs w:val="24"/>
          <w:lang w:val="en-US"/>
        </w:rPr>
        <w:t>应</w:t>
      </w:r>
    </w:p>
    <w:p w14:paraId="471FA4BC">
      <w:pPr>
        <w:spacing w:line="480" w:lineRule="auto"/>
        <w:jc w:val="center"/>
        <w:rPr>
          <w:rFonts w:hint="eastAsia"/>
          <w:sz w:val="24"/>
          <w:szCs w:val="24"/>
        </w:rPr>
      </w:pPr>
      <w:r>
        <w:rPr>
          <w:rFonts w:hint="eastAsia"/>
          <w:sz w:val="24"/>
          <w:szCs w:val="24"/>
        </w:rPr>
        <w:t>文</w:t>
      </w:r>
    </w:p>
    <w:p w14:paraId="23FF96C4">
      <w:pPr>
        <w:spacing w:line="480" w:lineRule="auto"/>
        <w:jc w:val="center"/>
        <w:rPr>
          <w:rFonts w:hint="eastAsia"/>
          <w:sz w:val="24"/>
          <w:szCs w:val="24"/>
        </w:rPr>
      </w:pPr>
      <w:r>
        <w:rPr>
          <w:rFonts w:hint="eastAsia"/>
          <w:sz w:val="24"/>
          <w:szCs w:val="24"/>
        </w:rPr>
        <w:t>件</w:t>
      </w:r>
    </w:p>
    <w:p w14:paraId="1F47A835">
      <w:pPr>
        <w:tabs>
          <w:tab w:val="left" w:pos="840"/>
          <w:tab w:val="left" w:pos="8280"/>
        </w:tabs>
        <w:ind w:firstLine="948" w:firstLineChars="395"/>
        <w:rPr>
          <w:rFonts w:hint="eastAsia"/>
          <w:sz w:val="24"/>
          <w:szCs w:val="24"/>
        </w:rPr>
      </w:pPr>
    </w:p>
    <w:p w14:paraId="1B0CCC47">
      <w:pPr>
        <w:tabs>
          <w:tab w:val="left" w:pos="840"/>
          <w:tab w:val="left" w:pos="8280"/>
        </w:tabs>
        <w:ind w:firstLine="948" w:firstLineChars="395"/>
        <w:rPr>
          <w:rFonts w:hint="eastAsia"/>
          <w:sz w:val="24"/>
          <w:szCs w:val="24"/>
        </w:rPr>
      </w:pPr>
      <w:r>
        <w:rPr>
          <w:rFonts w:hint="eastAsia"/>
          <w:sz w:val="24"/>
          <w:szCs w:val="24"/>
        </w:rPr>
        <w:t>申购单号：</w:t>
      </w:r>
    </w:p>
    <w:p w14:paraId="55057D29">
      <w:pPr>
        <w:tabs>
          <w:tab w:val="left" w:pos="840"/>
          <w:tab w:val="left" w:pos="8280"/>
        </w:tabs>
        <w:ind w:firstLine="948" w:firstLineChars="395"/>
        <w:rPr>
          <w:rFonts w:hint="eastAsia"/>
          <w:sz w:val="24"/>
          <w:szCs w:val="24"/>
        </w:rPr>
      </w:pPr>
      <w:r>
        <w:rPr>
          <w:rFonts w:hint="eastAsia"/>
          <w:sz w:val="24"/>
          <w:szCs w:val="24"/>
        </w:rPr>
        <w:t>项目名称：</w:t>
      </w:r>
    </w:p>
    <w:p w14:paraId="4E9F5EAB">
      <w:pPr>
        <w:tabs>
          <w:tab w:val="left" w:pos="840"/>
          <w:tab w:val="left" w:pos="8280"/>
        </w:tabs>
        <w:ind w:firstLine="948" w:firstLineChars="395"/>
        <w:rPr>
          <w:rFonts w:hint="eastAsia"/>
          <w:sz w:val="24"/>
          <w:szCs w:val="24"/>
        </w:rPr>
      </w:pPr>
      <w:r>
        <w:rPr>
          <w:rFonts w:hint="eastAsia"/>
          <w:sz w:val="24"/>
          <w:szCs w:val="24"/>
        </w:rPr>
        <w:t xml:space="preserve">供应商（盖章）： </w:t>
      </w:r>
    </w:p>
    <w:p w14:paraId="52FF989E">
      <w:pPr>
        <w:tabs>
          <w:tab w:val="left" w:pos="840"/>
          <w:tab w:val="left" w:pos="8280"/>
        </w:tabs>
        <w:ind w:firstLine="948" w:firstLineChars="395"/>
        <w:rPr>
          <w:rFonts w:hint="eastAsia"/>
          <w:sz w:val="24"/>
          <w:szCs w:val="24"/>
        </w:rPr>
      </w:pPr>
      <w:r>
        <w:rPr>
          <w:rFonts w:hint="eastAsia"/>
          <w:sz w:val="24"/>
          <w:szCs w:val="24"/>
        </w:rPr>
        <w:t xml:space="preserve">法定代表人或被授权人（签名或盖章）： </w:t>
      </w:r>
    </w:p>
    <w:p w14:paraId="328EBEB7">
      <w:pPr>
        <w:spacing w:line="360" w:lineRule="exact"/>
        <w:ind w:firstLine="2520" w:firstLineChars="1050"/>
        <w:rPr>
          <w:rFonts w:hint="eastAsia"/>
          <w:sz w:val="24"/>
          <w:szCs w:val="24"/>
        </w:rPr>
      </w:pPr>
    </w:p>
    <w:p w14:paraId="293739BD">
      <w:pPr>
        <w:spacing w:line="360" w:lineRule="exact"/>
        <w:rPr>
          <w:rFonts w:hint="eastAsia"/>
          <w:sz w:val="24"/>
          <w:szCs w:val="24"/>
        </w:rPr>
      </w:pPr>
    </w:p>
    <w:p w14:paraId="46AED789">
      <w:pPr>
        <w:spacing w:line="360" w:lineRule="exact"/>
        <w:jc w:val="center"/>
        <w:rPr>
          <w:rFonts w:hint="eastAsia"/>
          <w:sz w:val="24"/>
          <w:szCs w:val="24"/>
        </w:rPr>
      </w:pPr>
      <w:r>
        <w:rPr>
          <w:rFonts w:hint="eastAsia"/>
          <w:sz w:val="24"/>
          <w:szCs w:val="24"/>
        </w:rPr>
        <w:t>二 ○二五年  月  日</w:t>
      </w:r>
    </w:p>
    <w:p w14:paraId="3C8F6E5F">
      <w:pPr>
        <w:rPr>
          <w:rFonts w:hint="eastAsia"/>
          <w:sz w:val="24"/>
          <w:szCs w:val="24"/>
        </w:rPr>
      </w:pPr>
    </w:p>
    <w:p w14:paraId="658A16EA">
      <w:pPr>
        <w:rPr>
          <w:rFonts w:hint="eastAsia"/>
          <w:sz w:val="24"/>
          <w:szCs w:val="24"/>
        </w:rPr>
      </w:pPr>
    </w:p>
    <w:p w14:paraId="7D9DF821">
      <w:pPr>
        <w:rPr>
          <w:rFonts w:hint="eastAsia"/>
          <w:sz w:val="24"/>
          <w:szCs w:val="24"/>
        </w:rPr>
      </w:pPr>
    </w:p>
    <w:p w14:paraId="3045041F">
      <w:pPr>
        <w:spacing w:line="360" w:lineRule="auto"/>
        <w:rPr>
          <w:rFonts w:hint="eastAsia"/>
          <w:b/>
          <w:bCs/>
          <w:sz w:val="24"/>
          <w:szCs w:val="24"/>
        </w:rPr>
      </w:pPr>
    </w:p>
    <w:p w14:paraId="62BBF619">
      <w:pPr>
        <w:spacing w:line="360" w:lineRule="auto"/>
        <w:rPr>
          <w:rFonts w:hint="eastAsia"/>
          <w:b/>
          <w:bCs/>
          <w:sz w:val="24"/>
          <w:szCs w:val="24"/>
        </w:rPr>
      </w:pPr>
    </w:p>
    <w:p w14:paraId="5FDCF8F1">
      <w:pPr>
        <w:spacing w:line="360" w:lineRule="auto"/>
        <w:rPr>
          <w:rFonts w:hint="eastAsia"/>
          <w:b/>
          <w:bCs/>
          <w:sz w:val="24"/>
          <w:szCs w:val="24"/>
        </w:rPr>
      </w:pPr>
    </w:p>
    <w:p w14:paraId="0FBB379E">
      <w:pPr>
        <w:spacing w:line="360" w:lineRule="auto"/>
        <w:rPr>
          <w:rFonts w:hint="eastAsia"/>
          <w:b/>
          <w:bCs/>
          <w:sz w:val="24"/>
          <w:szCs w:val="24"/>
        </w:rPr>
      </w:pPr>
    </w:p>
    <w:p w14:paraId="3617FEFD">
      <w:pPr>
        <w:spacing w:line="360" w:lineRule="auto"/>
        <w:rPr>
          <w:rFonts w:hint="eastAsia"/>
          <w:b/>
          <w:bCs/>
          <w:sz w:val="24"/>
          <w:szCs w:val="24"/>
        </w:rPr>
      </w:pPr>
    </w:p>
    <w:p w14:paraId="4231E438">
      <w:pPr>
        <w:spacing w:line="360" w:lineRule="auto"/>
        <w:rPr>
          <w:rFonts w:hint="eastAsia"/>
          <w:b/>
          <w:bCs/>
          <w:sz w:val="24"/>
          <w:szCs w:val="24"/>
        </w:rPr>
      </w:pPr>
    </w:p>
    <w:p w14:paraId="13ED5F90">
      <w:pPr>
        <w:spacing w:line="360" w:lineRule="auto"/>
        <w:rPr>
          <w:rFonts w:hint="eastAsia"/>
          <w:sz w:val="24"/>
          <w:szCs w:val="24"/>
        </w:rPr>
      </w:pPr>
      <w:r>
        <w:rPr>
          <w:rFonts w:hint="eastAsia"/>
          <w:b/>
          <w:bCs/>
          <w:sz w:val="24"/>
          <w:szCs w:val="24"/>
        </w:rPr>
        <w:t>附件2：</w:t>
      </w:r>
      <w:r>
        <w:rPr>
          <w:rFonts w:hint="eastAsia"/>
          <w:sz w:val="24"/>
          <w:szCs w:val="24"/>
        </w:rPr>
        <w:t>有效的营业执照、组织机构代码证、税务登记证（或三证合一的有效证件）复印件加盖公章的扫描件；</w:t>
      </w:r>
    </w:p>
    <w:p w14:paraId="1477D548">
      <w:pPr>
        <w:pStyle w:val="15"/>
        <w:rPr>
          <w:rFonts w:hint="eastAsia" w:hAnsi="宋体"/>
        </w:rPr>
      </w:pPr>
    </w:p>
    <w:p w14:paraId="543DE6F3">
      <w:pPr>
        <w:pStyle w:val="15"/>
        <w:rPr>
          <w:rFonts w:hint="eastAsia" w:hAnsi="宋体"/>
        </w:rPr>
      </w:pPr>
    </w:p>
    <w:p w14:paraId="65D1D02B">
      <w:pPr>
        <w:pStyle w:val="15"/>
        <w:rPr>
          <w:rFonts w:hint="eastAsia" w:hAnsi="宋体"/>
        </w:rPr>
      </w:pPr>
    </w:p>
    <w:p w14:paraId="3D2BDDEF">
      <w:pPr>
        <w:pStyle w:val="15"/>
        <w:rPr>
          <w:rFonts w:hint="eastAsia" w:hAnsi="宋体"/>
        </w:rPr>
      </w:pPr>
    </w:p>
    <w:p w14:paraId="56EDEB45">
      <w:pPr>
        <w:pStyle w:val="15"/>
        <w:rPr>
          <w:rFonts w:hint="eastAsia" w:hAnsi="宋体"/>
        </w:rPr>
      </w:pPr>
    </w:p>
    <w:p w14:paraId="0067A0EB">
      <w:pPr>
        <w:pStyle w:val="15"/>
        <w:rPr>
          <w:rFonts w:hint="eastAsia" w:hAnsi="宋体"/>
        </w:rPr>
      </w:pPr>
    </w:p>
    <w:p w14:paraId="22950B99">
      <w:pPr>
        <w:pStyle w:val="15"/>
        <w:rPr>
          <w:rFonts w:hint="eastAsia" w:hAnsi="宋体"/>
        </w:rPr>
      </w:pPr>
    </w:p>
    <w:p w14:paraId="4AEAB736">
      <w:pPr>
        <w:pStyle w:val="15"/>
        <w:rPr>
          <w:rFonts w:hint="eastAsia" w:hAnsi="宋体"/>
        </w:rPr>
      </w:pPr>
    </w:p>
    <w:p w14:paraId="2983778C">
      <w:pPr>
        <w:pStyle w:val="15"/>
        <w:rPr>
          <w:rFonts w:hint="eastAsia" w:hAnsi="宋体"/>
        </w:rPr>
      </w:pPr>
    </w:p>
    <w:p w14:paraId="274B4215">
      <w:pPr>
        <w:pStyle w:val="15"/>
        <w:rPr>
          <w:rFonts w:hint="eastAsia" w:hAnsi="宋体"/>
        </w:rPr>
      </w:pPr>
    </w:p>
    <w:p w14:paraId="6FC6D68E">
      <w:pPr>
        <w:pStyle w:val="15"/>
        <w:rPr>
          <w:rFonts w:hint="eastAsia" w:hAnsi="宋体"/>
        </w:rPr>
      </w:pPr>
    </w:p>
    <w:p w14:paraId="6F63014B">
      <w:pPr>
        <w:pStyle w:val="15"/>
        <w:rPr>
          <w:rFonts w:hint="eastAsia" w:hAnsi="宋体"/>
        </w:rPr>
      </w:pPr>
    </w:p>
    <w:p w14:paraId="2970A970">
      <w:pPr>
        <w:pStyle w:val="15"/>
        <w:rPr>
          <w:rFonts w:hint="eastAsia" w:hAnsi="宋体"/>
        </w:rPr>
      </w:pPr>
    </w:p>
    <w:p w14:paraId="1491F924">
      <w:pPr>
        <w:pStyle w:val="15"/>
        <w:rPr>
          <w:rFonts w:hint="eastAsia" w:hAnsi="宋体"/>
        </w:rPr>
      </w:pPr>
    </w:p>
    <w:p w14:paraId="2010F51A">
      <w:pPr>
        <w:pStyle w:val="15"/>
        <w:rPr>
          <w:rFonts w:hint="eastAsia" w:hAnsi="宋体"/>
        </w:rPr>
      </w:pPr>
    </w:p>
    <w:p w14:paraId="59AC1AA4">
      <w:pPr>
        <w:pStyle w:val="15"/>
        <w:rPr>
          <w:rFonts w:hint="eastAsia" w:hAnsi="宋体"/>
        </w:rPr>
      </w:pPr>
    </w:p>
    <w:p w14:paraId="69EAD1EB">
      <w:pPr>
        <w:pStyle w:val="15"/>
        <w:rPr>
          <w:rFonts w:hint="eastAsia" w:hAnsi="宋体"/>
        </w:rPr>
      </w:pPr>
    </w:p>
    <w:p w14:paraId="571BD22F">
      <w:pPr>
        <w:pStyle w:val="15"/>
        <w:rPr>
          <w:rFonts w:hint="eastAsia" w:hAnsi="宋体"/>
        </w:rPr>
      </w:pPr>
    </w:p>
    <w:p w14:paraId="45E3BBD7">
      <w:pPr>
        <w:pStyle w:val="15"/>
        <w:rPr>
          <w:rFonts w:hint="eastAsia" w:hAnsi="宋体"/>
        </w:rPr>
      </w:pPr>
    </w:p>
    <w:p w14:paraId="0CA2A664">
      <w:pPr>
        <w:pStyle w:val="15"/>
        <w:rPr>
          <w:rFonts w:hint="eastAsia" w:hAnsi="宋体"/>
        </w:rPr>
      </w:pPr>
    </w:p>
    <w:p w14:paraId="3B7DED22">
      <w:pPr>
        <w:pStyle w:val="15"/>
        <w:rPr>
          <w:rFonts w:hint="eastAsia" w:hAnsi="宋体"/>
        </w:rPr>
      </w:pPr>
    </w:p>
    <w:p w14:paraId="01D4EFBA">
      <w:pPr>
        <w:pStyle w:val="15"/>
        <w:rPr>
          <w:rFonts w:hint="eastAsia" w:hAnsi="宋体"/>
        </w:rPr>
      </w:pPr>
    </w:p>
    <w:p w14:paraId="11B503BA">
      <w:pPr>
        <w:pStyle w:val="15"/>
        <w:rPr>
          <w:rFonts w:hint="eastAsia" w:hAnsi="宋体"/>
        </w:rPr>
      </w:pPr>
    </w:p>
    <w:p w14:paraId="469A5BAA">
      <w:pPr>
        <w:pStyle w:val="15"/>
        <w:rPr>
          <w:rFonts w:hint="eastAsia" w:hAnsi="宋体"/>
        </w:rPr>
      </w:pPr>
    </w:p>
    <w:p w14:paraId="5CBCFD1B">
      <w:pPr>
        <w:pStyle w:val="15"/>
        <w:rPr>
          <w:rFonts w:hint="eastAsia" w:hAnsi="宋体"/>
        </w:rPr>
      </w:pPr>
    </w:p>
    <w:p w14:paraId="20945FF7">
      <w:pPr>
        <w:pStyle w:val="15"/>
        <w:rPr>
          <w:rFonts w:hint="eastAsia" w:hAnsi="宋体"/>
        </w:rPr>
      </w:pPr>
    </w:p>
    <w:p w14:paraId="106CDCE5">
      <w:pPr>
        <w:pStyle w:val="15"/>
        <w:rPr>
          <w:rFonts w:hint="eastAsia" w:hAnsi="宋体"/>
        </w:rPr>
      </w:pPr>
    </w:p>
    <w:p w14:paraId="74BC61E8">
      <w:pPr>
        <w:pStyle w:val="15"/>
        <w:rPr>
          <w:rFonts w:hint="eastAsia" w:hAnsi="宋体"/>
        </w:rPr>
      </w:pPr>
    </w:p>
    <w:p w14:paraId="1C516B39">
      <w:pPr>
        <w:pStyle w:val="15"/>
        <w:rPr>
          <w:rFonts w:hint="eastAsia" w:hAnsi="宋体"/>
        </w:rPr>
      </w:pPr>
    </w:p>
    <w:p w14:paraId="100B76E5">
      <w:pPr>
        <w:pStyle w:val="15"/>
        <w:rPr>
          <w:rFonts w:hint="eastAsia" w:hAnsi="宋体"/>
        </w:rPr>
      </w:pPr>
    </w:p>
    <w:p w14:paraId="4AC20B2B">
      <w:pPr>
        <w:pStyle w:val="15"/>
        <w:rPr>
          <w:rFonts w:hint="eastAsia" w:hAnsi="宋体"/>
        </w:rPr>
      </w:pPr>
    </w:p>
    <w:p w14:paraId="344FC10C">
      <w:pPr>
        <w:pStyle w:val="15"/>
        <w:rPr>
          <w:rFonts w:hint="eastAsia" w:hAnsi="宋体"/>
        </w:rPr>
      </w:pPr>
    </w:p>
    <w:p w14:paraId="7BB1B801">
      <w:pPr>
        <w:pStyle w:val="15"/>
        <w:rPr>
          <w:rFonts w:hint="eastAsia" w:hAnsi="宋体"/>
        </w:rPr>
      </w:pPr>
    </w:p>
    <w:p w14:paraId="1DD364F8">
      <w:pPr>
        <w:pStyle w:val="15"/>
        <w:rPr>
          <w:rFonts w:hint="eastAsia" w:hAnsi="宋体"/>
        </w:rPr>
      </w:pPr>
    </w:p>
    <w:p w14:paraId="1CC292DB">
      <w:pPr>
        <w:pStyle w:val="15"/>
        <w:rPr>
          <w:rFonts w:hint="eastAsia" w:hAnsi="宋体"/>
        </w:rPr>
      </w:pPr>
    </w:p>
    <w:p w14:paraId="5A80B2EE">
      <w:pPr>
        <w:pStyle w:val="15"/>
        <w:rPr>
          <w:rFonts w:hint="eastAsia" w:hAnsi="宋体"/>
        </w:rPr>
      </w:pPr>
    </w:p>
    <w:p w14:paraId="4970043A">
      <w:pPr>
        <w:spacing w:line="360" w:lineRule="auto"/>
        <w:rPr>
          <w:rFonts w:hint="eastAsia"/>
          <w:b/>
          <w:bCs/>
          <w:sz w:val="24"/>
          <w:szCs w:val="24"/>
        </w:rPr>
      </w:pPr>
    </w:p>
    <w:p w14:paraId="7241EF4E">
      <w:pPr>
        <w:spacing w:line="360" w:lineRule="auto"/>
        <w:rPr>
          <w:rFonts w:hint="eastAsia"/>
          <w:b/>
          <w:bCs/>
          <w:sz w:val="24"/>
          <w:szCs w:val="24"/>
        </w:rPr>
      </w:pPr>
    </w:p>
    <w:p w14:paraId="7978F0B2">
      <w:pPr>
        <w:spacing w:line="360" w:lineRule="auto"/>
        <w:rPr>
          <w:rFonts w:hint="eastAsia"/>
          <w:b/>
          <w:bCs/>
          <w:sz w:val="24"/>
          <w:szCs w:val="24"/>
        </w:rPr>
      </w:pPr>
    </w:p>
    <w:p w14:paraId="1633D898">
      <w:pPr>
        <w:spacing w:line="360" w:lineRule="auto"/>
        <w:rPr>
          <w:rFonts w:hint="eastAsia"/>
          <w:b/>
          <w:bCs/>
          <w:sz w:val="24"/>
          <w:szCs w:val="24"/>
        </w:rPr>
      </w:pPr>
    </w:p>
    <w:p w14:paraId="338E0309">
      <w:pPr>
        <w:spacing w:line="360" w:lineRule="auto"/>
        <w:rPr>
          <w:rFonts w:hint="eastAsia"/>
          <w:sz w:val="24"/>
          <w:szCs w:val="24"/>
        </w:rPr>
      </w:pPr>
      <w:r>
        <w:rPr>
          <w:rFonts w:hint="eastAsia"/>
          <w:b/>
          <w:bCs/>
          <w:sz w:val="24"/>
          <w:szCs w:val="24"/>
        </w:rPr>
        <w:t>附件3：</w:t>
      </w:r>
      <w:r>
        <w:rPr>
          <w:rFonts w:hint="eastAsia"/>
          <w:sz w:val="24"/>
          <w:szCs w:val="24"/>
        </w:rPr>
        <w:t>企业法人授权委托书加盖公章的扫描件；</w:t>
      </w:r>
    </w:p>
    <w:p w14:paraId="6A174D8E">
      <w:pPr>
        <w:spacing w:line="360" w:lineRule="auto"/>
        <w:rPr>
          <w:rFonts w:hint="eastAsia"/>
          <w:sz w:val="24"/>
          <w:szCs w:val="24"/>
        </w:rPr>
      </w:pPr>
    </w:p>
    <w:p w14:paraId="1B071FE6">
      <w:pPr>
        <w:adjustRightInd w:val="0"/>
        <w:spacing w:line="360" w:lineRule="exact"/>
        <w:jc w:val="center"/>
        <w:textAlignment w:val="baseline"/>
        <w:rPr>
          <w:rFonts w:hint="eastAsia"/>
          <w:b/>
          <w:sz w:val="24"/>
          <w:szCs w:val="24"/>
        </w:rPr>
      </w:pPr>
      <w:r>
        <w:rPr>
          <w:rFonts w:hint="eastAsia"/>
          <w:b/>
          <w:sz w:val="24"/>
          <w:szCs w:val="24"/>
        </w:rPr>
        <w:t>授权委托书</w:t>
      </w:r>
    </w:p>
    <w:p w14:paraId="7B5F6FD3">
      <w:pPr>
        <w:ind w:left="1260"/>
        <w:rPr>
          <w:rFonts w:hint="eastAsia"/>
          <w:sz w:val="24"/>
          <w:szCs w:val="24"/>
        </w:rPr>
      </w:pPr>
    </w:p>
    <w:p w14:paraId="1751F77A">
      <w:pPr>
        <w:adjustRightInd w:val="0"/>
        <w:snapToGrid w:val="0"/>
        <w:spacing w:line="420" w:lineRule="exact"/>
        <w:ind w:firstLine="516" w:firstLineChars="215"/>
        <w:rPr>
          <w:rFonts w:hint="eastAsia"/>
          <w:sz w:val="24"/>
          <w:szCs w:val="24"/>
        </w:rPr>
      </w:pPr>
      <w:r>
        <w:rPr>
          <w:rFonts w:hint="eastAsia"/>
          <w:sz w:val="24"/>
          <w:szCs w:val="24"/>
        </w:rPr>
        <w:t>本授权委托书声明：</w:t>
      </w:r>
    </w:p>
    <w:p w14:paraId="3E8FC6AE">
      <w:pPr>
        <w:adjustRightInd w:val="0"/>
        <w:snapToGrid w:val="0"/>
        <w:spacing w:line="420" w:lineRule="exact"/>
        <w:ind w:firstLine="516" w:firstLineChars="215"/>
        <w:rPr>
          <w:rFonts w:hint="eastAsia"/>
          <w:sz w:val="24"/>
          <w:szCs w:val="24"/>
        </w:rPr>
      </w:pPr>
      <w:r>
        <w:rPr>
          <w:rFonts w:hint="eastAsia"/>
          <w:sz w:val="24"/>
          <w:szCs w:val="24"/>
        </w:rPr>
        <w:t>我 ___________(姓名)系_________________（</w:t>
      </w:r>
      <w:r>
        <w:rPr>
          <w:rFonts w:hint="eastAsia"/>
          <w:sz w:val="24"/>
          <w:szCs w:val="24"/>
          <w:lang w:val="en-US"/>
        </w:rPr>
        <w:t>供应商</w:t>
      </w:r>
      <w:r>
        <w:rPr>
          <w:rFonts w:hint="eastAsia"/>
          <w:sz w:val="24"/>
          <w:szCs w:val="24"/>
        </w:rPr>
        <w:t>名称）的法定代表人，现授权委托__________________（被授权人的姓名、职务）为本次</w:t>
      </w:r>
      <w:r>
        <w:rPr>
          <w:rFonts w:hint="eastAsia"/>
          <w:sz w:val="24"/>
          <w:szCs w:val="24"/>
          <w:lang w:val="en-US"/>
        </w:rPr>
        <w:t>采购活动</w:t>
      </w:r>
      <w:r>
        <w:rPr>
          <w:rFonts w:hint="eastAsia"/>
          <w:sz w:val="24"/>
          <w:szCs w:val="24"/>
        </w:rPr>
        <w:t>中我单位的合法代理人，全权负责参加本次</w:t>
      </w:r>
      <w:r>
        <w:rPr>
          <w:rFonts w:hint="eastAsia"/>
          <w:sz w:val="24"/>
          <w:szCs w:val="24"/>
          <w:lang w:val="en-US"/>
        </w:rPr>
        <w:t>询</w:t>
      </w:r>
      <w:r>
        <w:rPr>
          <w:rFonts w:hint="eastAsia"/>
          <w:sz w:val="24"/>
          <w:szCs w:val="24"/>
        </w:rPr>
        <w:t>价、签订合约以及与之相关的各项工作。本单位对被授权人的签名负全部责任。</w:t>
      </w:r>
    </w:p>
    <w:p w14:paraId="2CC5E65E">
      <w:pPr>
        <w:adjustRightInd w:val="0"/>
        <w:snapToGrid w:val="0"/>
        <w:spacing w:line="420" w:lineRule="exact"/>
        <w:ind w:firstLine="397"/>
        <w:rPr>
          <w:rFonts w:hint="eastAsia"/>
          <w:sz w:val="24"/>
          <w:szCs w:val="24"/>
        </w:rPr>
      </w:pPr>
      <w:r>
        <w:rPr>
          <w:rFonts w:hint="eastAsia"/>
          <w:sz w:val="24"/>
          <w:szCs w:val="24"/>
        </w:rPr>
        <w:t>本授权书于__________年_______月________日签字生效，特此声明。</w:t>
      </w:r>
    </w:p>
    <w:p w14:paraId="3F235FDE">
      <w:pPr>
        <w:adjustRightInd w:val="0"/>
        <w:snapToGrid w:val="0"/>
        <w:spacing w:line="420" w:lineRule="exact"/>
        <w:rPr>
          <w:rFonts w:hint="eastAsia"/>
          <w:sz w:val="24"/>
          <w:szCs w:val="24"/>
        </w:rPr>
      </w:pPr>
    </w:p>
    <w:p w14:paraId="4B219892">
      <w:pPr>
        <w:adjustRightInd w:val="0"/>
        <w:snapToGrid w:val="0"/>
        <w:spacing w:line="420" w:lineRule="exact"/>
        <w:rPr>
          <w:rFonts w:hint="eastAsia"/>
          <w:sz w:val="24"/>
          <w:szCs w:val="24"/>
        </w:rPr>
      </w:pPr>
      <w:r>
        <w:rPr>
          <w:rFonts w:hint="eastAsia"/>
          <w:sz w:val="24"/>
          <w:szCs w:val="24"/>
        </w:rPr>
        <w:t>法定代表人签字或签章：                            日期：</w:t>
      </w:r>
    </w:p>
    <w:p w14:paraId="62E6F978">
      <w:pPr>
        <w:spacing w:line="420" w:lineRule="exact"/>
        <w:rPr>
          <w:rFonts w:hint="eastAsia"/>
          <w:sz w:val="24"/>
          <w:szCs w:val="24"/>
        </w:rPr>
      </w:pPr>
      <w:r>
        <w:rPr>
          <w:rFonts w:hint="eastAsia"/>
          <w:sz w:val="24"/>
          <w:szCs w:val="24"/>
        </w:rPr>
        <w:t>职务：                                       联系电话：</w:t>
      </w:r>
    </w:p>
    <w:p w14:paraId="51FD6807">
      <w:pPr>
        <w:spacing w:line="420" w:lineRule="exact"/>
        <w:rPr>
          <w:rFonts w:hint="eastAsia"/>
          <w:sz w:val="24"/>
          <w:szCs w:val="24"/>
        </w:rPr>
      </w:pPr>
      <w:r>
        <w:rPr>
          <w:rFonts w:hint="eastAsia"/>
          <w:sz w:val="24"/>
          <w:szCs w:val="24"/>
        </w:rPr>
        <w:t>单位名称：                                   地址：</w:t>
      </w:r>
    </w:p>
    <w:p w14:paraId="018CC2EB">
      <w:pPr>
        <w:spacing w:line="420" w:lineRule="exact"/>
        <w:rPr>
          <w:rFonts w:hint="eastAsia"/>
          <w:sz w:val="24"/>
          <w:szCs w:val="24"/>
        </w:rPr>
      </w:pPr>
      <w:r>
        <w:rPr>
          <w:rFonts w:hint="eastAsia"/>
          <w:sz w:val="24"/>
          <w:szCs w:val="24"/>
        </w:rPr>
        <w:t>身份证号码：</w:t>
      </w:r>
    </w:p>
    <w:p w14:paraId="101E53D7">
      <w:pPr>
        <w:spacing w:line="420" w:lineRule="exact"/>
        <w:rPr>
          <w:rFonts w:hint="eastAsia"/>
          <w:sz w:val="24"/>
          <w:szCs w:val="24"/>
        </w:rPr>
      </w:pPr>
      <w:r>
        <w:rPr>
          <w:rFonts w:hint="eastAsia"/>
          <w:sz w:val="24"/>
          <w:szCs w:val="24"/>
        </w:rPr>
        <w:t>委托代理人（被授权人）签字或签章：           日期：</w:t>
      </w:r>
    </w:p>
    <w:p w14:paraId="768327DC">
      <w:pPr>
        <w:spacing w:line="420" w:lineRule="exact"/>
        <w:rPr>
          <w:rFonts w:hint="eastAsia"/>
          <w:sz w:val="24"/>
          <w:szCs w:val="24"/>
        </w:rPr>
      </w:pPr>
      <w:r>
        <w:rPr>
          <w:rFonts w:hint="eastAsia"/>
          <w:sz w:val="24"/>
          <w:szCs w:val="24"/>
        </w:rPr>
        <w:t>职务：                                       联系电话：</w:t>
      </w:r>
    </w:p>
    <w:p w14:paraId="209D1693">
      <w:pPr>
        <w:spacing w:line="420" w:lineRule="exact"/>
        <w:rPr>
          <w:rFonts w:hint="eastAsia"/>
          <w:sz w:val="24"/>
          <w:szCs w:val="24"/>
        </w:rPr>
      </w:pPr>
      <w:r>
        <w:rPr>
          <w:rFonts w:hint="eastAsia"/>
          <w:sz w:val="24"/>
          <w:szCs w:val="24"/>
        </w:rPr>
        <w:t>单位名称：                                   地址：</w:t>
      </w:r>
    </w:p>
    <w:p w14:paraId="4577D9FF">
      <w:pPr>
        <w:spacing w:line="420" w:lineRule="exact"/>
        <w:rPr>
          <w:rFonts w:hint="eastAsia"/>
          <w:sz w:val="24"/>
          <w:szCs w:val="24"/>
        </w:rPr>
      </w:pPr>
      <w:r>
        <w:rPr>
          <w:rFonts w:hint="eastAsia"/>
          <w:sz w:val="24"/>
          <w:szCs w:val="24"/>
        </w:rPr>
        <w:t>身份证号码：</w:t>
      </w:r>
    </w:p>
    <w:p w14:paraId="21F2E840">
      <w:pPr>
        <w:spacing w:line="420" w:lineRule="exact"/>
        <w:rPr>
          <w:rFonts w:hint="eastAsia"/>
          <w:sz w:val="24"/>
          <w:szCs w:val="24"/>
        </w:rPr>
      </w:pPr>
      <w:r>
        <w:rPr>
          <w:rFonts w:hint="eastAsia"/>
          <w:sz w:val="24"/>
          <w:szCs w:val="24"/>
        </w:rPr>
        <w:t xml:space="preserve">单位公章： </w:t>
      </w:r>
    </w:p>
    <w:p w14:paraId="7EC4A634">
      <w:pPr>
        <w:rPr>
          <w:rFonts w:hint="eastAsia"/>
          <w:sz w:val="24"/>
          <w:szCs w:val="24"/>
        </w:rPr>
      </w:pPr>
    </w:p>
    <w:p w14:paraId="5929199E">
      <w:pPr>
        <w:rPr>
          <w:rFonts w:hint="eastAsia"/>
          <w:sz w:val="24"/>
          <w:szCs w:val="24"/>
        </w:rPr>
      </w:pPr>
    </w:p>
    <w:p w14:paraId="67AAC208">
      <w:pPr>
        <w:spacing w:line="360" w:lineRule="auto"/>
        <w:rPr>
          <w:rFonts w:hint="eastAsia"/>
          <w:b/>
          <w:bCs/>
          <w:sz w:val="24"/>
          <w:szCs w:val="24"/>
        </w:rPr>
      </w:pPr>
    </w:p>
    <w:p w14:paraId="7E797797">
      <w:pPr>
        <w:spacing w:line="360" w:lineRule="auto"/>
        <w:rPr>
          <w:rFonts w:hint="eastAsia"/>
          <w:b/>
          <w:bCs/>
          <w:sz w:val="24"/>
          <w:szCs w:val="24"/>
        </w:rPr>
      </w:pPr>
    </w:p>
    <w:p w14:paraId="51CA4920">
      <w:pPr>
        <w:spacing w:line="360" w:lineRule="auto"/>
        <w:rPr>
          <w:rFonts w:hint="eastAsia"/>
          <w:b/>
          <w:bCs/>
          <w:sz w:val="24"/>
          <w:szCs w:val="24"/>
        </w:rPr>
      </w:pPr>
    </w:p>
    <w:p w14:paraId="48A2DD47">
      <w:pPr>
        <w:spacing w:line="360" w:lineRule="auto"/>
        <w:rPr>
          <w:rFonts w:hint="eastAsia"/>
          <w:b/>
          <w:bCs/>
          <w:sz w:val="24"/>
          <w:szCs w:val="24"/>
        </w:rPr>
      </w:pPr>
    </w:p>
    <w:p w14:paraId="1DD5A465">
      <w:pPr>
        <w:spacing w:line="360" w:lineRule="auto"/>
        <w:rPr>
          <w:rFonts w:hint="eastAsia"/>
          <w:b/>
          <w:bCs/>
          <w:sz w:val="24"/>
          <w:szCs w:val="24"/>
        </w:rPr>
      </w:pPr>
    </w:p>
    <w:p w14:paraId="072CE6B4">
      <w:pPr>
        <w:spacing w:line="360" w:lineRule="auto"/>
        <w:rPr>
          <w:rFonts w:hint="eastAsia"/>
          <w:b/>
          <w:bCs/>
          <w:sz w:val="24"/>
          <w:szCs w:val="24"/>
        </w:rPr>
      </w:pPr>
    </w:p>
    <w:p w14:paraId="3AD16727">
      <w:pPr>
        <w:spacing w:line="360" w:lineRule="auto"/>
        <w:rPr>
          <w:rFonts w:hint="eastAsia"/>
          <w:b/>
          <w:bCs/>
          <w:sz w:val="24"/>
          <w:szCs w:val="24"/>
        </w:rPr>
      </w:pPr>
    </w:p>
    <w:p w14:paraId="3259AF99">
      <w:pPr>
        <w:spacing w:line="360" w:lineRule="auto"/>
        <w:rPr>
          <w:rFonts w:hint="eastAsia"/>
          <w:b/>
          <w:bCs/>
          <w:sz w:val="24"/>
          <w:szCs w:val="24"/>
        </w:rPr>
      </w:pPr>
    </w:p>
    <w:p w14:paraId="14A16590">
      <w:pPr>
        <w:spacing w:line="360" w:lineRule="auto"/>
        <w:rPr>
          <w:rFonts w:hint="eastAsia"/>
          <w:b/>
          <w:bCs/>
          <w:sz w:val="24"/>
          <w:szCs w:val="24"/>
        </w:rPr>
      </w:pPr>
    </w:p>
    <w:p w14:paraId="383BDD22">
      <w:pPr>
        <w:spacing w:line="360" w:lineRule="auto"/>
        <w:rPr>
          <w:rFonts w:hint="eastAsia"/>
          <w:b/>
          <w:bCs/>
          <w:sz w:val="24"/>
          <w:szCs w:val="24"/>
        </w:rPr>
      </w:pPr>
    </w:p>
    <w:p w14:paraId="17B75030">
      <w:pPr>
        <w:spacing w:line="360" w:lineRule="auto"/>
        <w:rPr>
          <w:rFonts w:hint="eastAsia"/>
          <w:b/>
          <w:bCs/>
          <w:sz w:val="24"/>
          <w:szCs w:val="24"/>
        </w:rPr>
      </w:pPr>
    </w:p>
    <w:p w14:paraId="18C89EA3">
      <w:pPr>
        <w:spacing w:line="360" w:lineRule="auto"/>
        <w:rPr>
          <w:rFonts w:hint="eastAsia"/>
          <w:sz w:val="24"/>
          <w:szCs w:val="24"/>
        </w:rPr>
      </w:pPr>
      <w:r>
        <w:rPr>
          <w:rFonts w:hint="eastAsia"/>
          <w:b/>
          <w:bCs/>
          <w:sz w:val="24"/>
          <w:szCs w:val="24"/>
        </w:rPr>
        <w:t>附件4：</w:t>
      </w:r>
      <w:r>
        <w:rPr>
          <w:rFonts w:hint="eastAsia"/>
          <w:sz w:val="24"/>
          <w:szCs w:val="24"/>
        </w:rPr>
        <w:t>授权代表身份证复印件加盖公章的扫描件或法人身份证复印件加盖公章的扫描件；</w:t>
      </w:r>
    </w:p>
    <w:p w14:paraId="637A9DB1">
      <w:pPr>
        <w:overflowPunct w:val="0"/>
        <w:adjustRightInd w:val="0"/>
        <w:spacing w:line="500" w:lineRule="exact"/>
        <w:ind w:firstLine="420"/>
        <w:rPr>
          <w:rFonts w:hint="eastAsia"/>
          <w:b/>
          <w:sz w:val="24"/>
          <w:szCs w:val="24"/>
        </w:rPr>
      </w:pPr>
    </w:p>
    <w:p w14:paraId="72007E44">
      <w:pPr>
        <w:overflowPunct w:val="0"/>
        <w:adjustRightInd w:val="0"/>
        <w:spacing w:line="500" w:lineRule="exact"/>
        <w:ind w:firstLine="420"/>
        <w:rPr>
          <w:rFonts w:hint="eastAsia"/>
          <w:b/>
          <w:sz w:val="24"/>
          <w:szCs w:val="24"/>
        </w:rPr>
      </w:pPr>
    </w:p>
    <w:p w14:paraId="17F8F748">
      <w:pPr>
        <w:overflowPunct w:val="0"/>
        <w:adjustRightInd w:val="0"/>
        <w:spacing w:line="500" w:lineRule="exact"/>
        <w:rPr>
          <w:rFonts w:hint="eastAsia"/>
          <w:b/>
          <w:sz w:val="24"/>
          <w:szCs w:val="24"/>
        </w:rPr>
      </w:pPr>
    </w:p>
    <w:p w14:paraId="4533534E">
      <w:pPr>
        <w:overflowPunct w:val="0"/>
        <w:adjustRightInd w:val="0"/>
        <w:spacing w:line="500" w:lineRule="exact"/>
        <w:rPr>
          <w:rFonts w:hint="eastAsia"/>
          <w:b/>
          <w:sz w:val="24"/>
          <w:szCs w:val="24"/>
        </w:rPr>
      </w:pPr>
    </w:p>
    <w:p w14:paraId="5AE0B030">
      <w:pPr>
        <w:overflowPunct w:val="0"/>
        <w:adjustRightInd w:val="0"/>
        <w:spacing w:line="500" w:lineRule="exact"/>
        <w:rPr>
          <w:rFonts w:hint="eastAsia"/>
          <w:b/>
          <w:sz w:val="24"/>
          <w:szCs w:val="24"/>
        </w:rPr>
      </w:pPr>
    </w:p>
    <w:p w14:paraId="4019595A">
      <w:pPr>
        <w:overflowPunct w:val="0"/>
        <w:adjustRightInd w:val="0"/>
        <w:spacing w:line="500" w:lineRule="exact"/>
        <w:rPr>
          <w:rFonts w:hint="eastAsia"/>
          <w:b/>
          <w:sz w:val="24"/>
          <w:szCs w:val="24"/>
        </w:rPr>
      </w:pPr>
    </w:p>
    <w:p w14:paraId="41F2A2BE">
      <w:pPr>
        <w:overflowPunct w:val="0"/>
        <w:adjustRightInd w:val="0"/>
        <w:spacing w:line="500" w:lineRule="exact"/>
        <w:rPr>
          <w:rFonts w:hint="eastAsia"/>
          <w:b/>
          <w:sz w:val="24"/>
          <w:szCs w:val="24"/>
        </w:rPr>
      </w:pPr>
    </w:p>
    <w:p w14:paraId="4AD9D021">
      <w:pPr>
        <w:overflowPunct w:val="0"/>
        <w:adjustRightInd w:val="0"/>
        <w:spacing w:line="500" w:lineRule="exact"/>
        <w:rPr>
          <w:rFonts w:hint="eastAsia"/>
          <w:b/>
          <w:sz w:val="24"/>
          <w:szCs w:val="24"/>
        </w:rPr>
      </w:pPr>
    </w:p>
    <w:p w14:paraId="37B3DB6C">
      <w:pPr>
        <w:overflowPunct w:val="0"/>
        <w:adjustRightInd w:val="0"/>
        <w:spacing w:line="500" w:lineRule="exact"/>
        <w:rPr>
          <w:rFonts w:hint="eastAsia"/>
          <w:b/>
          <w:sz w:val="24"/>
          <w:szCs w:val="24"/>
        </w:rPr>
      </w:pPr>
    </w:p>
    <w:p w14:paraId="3E6DF64A">
      <w:pPr>
        <w:overflowPunct w:val="0"/>
        <w:adjustRightInd w:val="0"/>
        <w:spacing w:line="500" w:lineRule="exact"/>
        <w:rPr>
          <w:rFonts w:hint="eastAsia"/>
          <w:b/>
          <w:sz w:val="24"/>
          <w:szCs w:val="24"/>
        </w:rPr>
      </w:pPr>
    </w:p>
    <w:p w14:paraId="52698F95">
      <w:pPr>
        <w:overflowPunct w:val="0"/>
        <w:adjustRightInd w:val="0"/>
        <w:spacing w:line="500" w:lineRule="exact"/>
        <w:rPr>
          <w:rFonts w:hint="eastAsia"/>
          <w:b/>
          <w:sz w:val="24"/>
          <w:szCs w:val="24"/>
        </w:rPr>
      </w:pPr>
    </w:p>
    <w:p w14:paraId="3B885EB8">
      <w:pPr>
        <w:overflowPunct w:val="0"/>
        <w:adjustRightInd w:val="0"/>
        <w:spacing w:line="500" w:lineRule="exact"/>
        <w:rPr>
          <w:rFonts w:hint="eastAsia"/>
          <w:b/>
          <w:sz w:val="24"/>
          <w:szCs w:val="24"/>
        </w:rPr>
      </w:pPr>
    </w:p>
    <w:p w14:paraId="33A2F432">
      <w:pPr>
        <w:overflowPunct w:val="0"/>
        <w:adjustRightInd w:val="0"/>
        <w:spacing w:line="500" w:lineRule="exact"/>
        <w:rPr>
          <w:rFonts w:hint="eastAsia"/>
          <w:b/>
          <w:sz w:val="24"/>
          <w:szCs w:val="24"/>
        </w:rPr>
      </w:pPr>
    </w:p>
    <w:p w14:paraId="03609C63">
      <w:pPr>
        <w:overflowPunct w:val="0"/>
        <w:adjustRightInd w:val="0"/>
        <w:spacing w:line="500" w:lineRule="exact"/>
        <w:rPr>
          <w:rFonts w:hint="eastAsia"/>
          <w:b/>
          <w:sz w:val="24"/>
          <w:szCs w:val="24"/>
        </w:rPr>
      </w:pPr>
    </w:p>
    <w:p w14:paraId="5D0A94EC">
      <w:pPr>
        <w:overflowPunct w:val="0"/>
        <w:adjustRightInd w:val="0"/>
        <w:spacing w:line="500" w:lineRule="exact"/>
        <w:rPr>
          <w:rFonts w:hint="eastAsia"/>
          <w:b/>
          <w:sz w:val="24"/>
          <w:szCs w:val="24"/>
        </w:rPr>
      </w:pPr>
    </w:p>
    <w:p w14:paraId="7435068A">
      <w:pPr>
        <w:overflowPunct w:val="0"/>
        <w:adjustRightInd w:val="0"/>
        <w:spacing w:line="500" w:lineRule="exact"/>
        <w:rPr>
          <w:rFonts w:hint="eastAsia"/>
          <w:b/>
          <w:sz w:val="24"/>
          <w:szCs w:val="24"/>
        </w:rPr>
      </w:pPr>
    </w:p>
    <w:p w14:paraId="66BB0292">
      <w:pPr>
        <w:overflowPunct w:val="0"/>
        <w:adjustRightInd w:val="0"/>
        <w:spacing w:line="500" w:lineRule="exact"/>
        <w:rPr>
          <w:rFonts w:hint="eastAsia"/>
          <w:b/>
          <w:sz w:val="24"/>
          <w:szCs w:val="24"/>
        </w:rPr>
      </w:pPr>
    </w:p>
    <w:p w14:paraId="409827D0">
      <w:pPr>
        <w:overflowPunct w:val="0"/>
        <w:adjustRightInd w:val="0"/>
        <w:spacing w:line="500" w:lineRule="exact"/>
        <w:rPr>
          <w:rFonts w:hint="eastAsia"/>
          <w:b/>
          <w:sz w:val="24"/>
          <w:szCs w:val="24"/>
        </w:rPr>
      </w:pPr>
    </w:p>
    <w:p w14:paraId="027C132F">
      <w:pPr>
        <w:overflowPunct w:val="0"/>
        <w:adjustRightInd w:val="0"/>
        <w:spacing w:line="500" w:lineRule="exact"/>
        <w:rPr>
          <w:rFonts w:hint="eastAsia"/>
          <w:b/>
          <w:sz w:val="24"/>
          <w:szCs w:val="24"/>
        </w:rPr>
      </w:pPr>
    </w:p>
    <w:p w14:paraId="21C1FEC4">
      <w:pPr>
        <w:overflowPunct w:val="0"/>
        <w:adjustRightInd w:val="0"/>
        <w:spacing w:line="500" w:lineRule="exact"/>
        <w:rPr>
          <w:rFonts w:hint="eastAsia"/>
          <w:b/>
          <w:sz w:val="24"/>
          <w:szCs w:val="24"/>
        </w:rPr>
      </w:pPr>
    </w:p>
    <w:p w14:paraId="32BFF993">
      <w:pPr>
        <w:overflowPunct w:val="0"/>
        <w:adjustRightInd w:val="0"/>
        <w:spacing w:line="500" w:lineRule="exact"/>
        <w:rPr>
          <w:rFonts w:hint="eastAsia"/>
          <w:b/>
          <w:sz w:val="24"/>
          <w:szCs w:val="24"/>
        </w:rPr>
      </w:pPr>
    </w:p>
    <w:p w14:paraId="5B542A5B">
      <w:pPr>
        <w:overflowPunct w:val="0"/>
        <w:adjustRightInd w:val="0"/>
        <w:spacing w:line="500" w:lineRule="exact"/>
        <w:rPr>
          <w:rFonts w:hint="eastAsia"/>
          <w:b/>
          <w:sz w:val="24"/>
          <w:szCs w:val="24"/>
        </w:rPr>
      </w:pPr>
    </w:p>
    <w:p w14:paraId="5C4D7E57">
      <w:pPr>
        <w:overflowPunct w:val="0"/>
        <w:adjustRightInd w:val="0"/>
        <w:spacing w:line="500" w:lineRule="exact"/>
        <w:rPr>
          <w:rFonts w:hint="eastAsia"/>
          <w:b/>
          <w:sz w:val="24"/>
          <w:szCs w:val="24"/>
        </w:rPr>
      </w:pPr>
    </w:p>
    <w:p w14:paraId="71FC8A23">
      <w:pPr>
        <w:overflowPunct w:val="0"/>
        <w:adjustRightInd w:val="0"/>
        <w:spacing w:line="500" w:lineRule="exact"/>
        <w:rPr>
          <w:rFonts w:hint="eastAsia"/>
          <w:b/>
          <w:sz w:val="24"/>
          <w:szCs w:val="24"/>
        </w:rPr>
      </w:pPr>
    </w:p>
    <w:p w14:paraId="4E7B22D7">
      <w:pPr>
        <w:overflowPunct w:val="0"/>
        <w:adjustRightInd w:val="0"/>
        <w:spacing w:line="500" w:lineRule="exact"/>
        <w:rPr>
          <w:rFonts w:hint="eastAsia"/>
          <w:b/>
          <w:sz w:val="24"/>
          <w:szCs w:val="24"/>
        </w:rPr>
      </w:pPr>
    </w:p>
    <w:p w14:paraId="04CBA52E">
      <w:pPr>
        <w:overflowPunct w:val="0"/>
        <w:adjustRightInd w:val="0"/>
        <w:spacing w:line="500" w:lineRule="exact"/>
        <w:rPr>
          <w:rFonts w:hint="eastAsia"/>
          <w:b/>
          <w:sz w:val="24"/>
          <w:szCs w:val="24"/>
        </w:rPr>
      </w:pPr>
    </w:p>
    <w:p w14:paraId="5D0FC27B">
      <w:pPr>
        <w:overflowPunct w:val="0"/>
        <w:adjustRightInd w:val="0"/>
        <w:spacing w:line="500" w:lineRule="exact"/>
        <w:rPr>
          <w:rFonts w:hint="eastAsia"/>
          <w:b/>
          <w:sz w:val="24"/>
          <w:szCs w:val="24"/>
        </w:rPr>
      </w:pPr>
      <w:r>
        <w:rPr>
          <w:rFonts w:hint="eastAsia"/>
          <w:b/>
          <w:sz w:val="24"/>
          <w:szCs w:val="24"/>
        </w:rPr>
        <w:t>附件5：</w:t>
      </w:r>
      <w:r>
        <w:rPr>
          <w:rFonts w:hint="eastAsia"/>
          <w:b w:val="0"/>
          <w:bCs/>
          <w:sz w:val="24"/>
          <w:szCs w:val="24"/>
        </w:rPr>
        <w:t>响应函</w:t>
      </w:r>
    </w:p>
    <w:p w14:paraId="40A4DF25">
      <w:pPr>
        <w:overflowPunct w:val="0"/>
        <w:adjustRightInd w:val="0"/>
        <w:spacing w:line="500" w:lineRule="exact"/>
        <w:ind w:firstLine="420"/>
        <w:jc w:val="center"/>
        <w:rPr>
          <w:rFonts w:hint="eastAsia"/>
          <w:b/>
          <w:sz w:val="24"/>
          <w:szCs w:val="24"/>
        </w:rPr>
      </w:pPr>
    </w:p>
    <w:p w14:paraId="10116EF4">
      <w:pPr>
        <w:overflowPunct w:val="0"/>
        <w:adjustRightInd w:val="0"/>
        <w:spacing w:line="500" w:lineRule="exact"/>
        <w:ind w:firstLine="420"/>
        <w:jc w:val="center"/>
        <w:rPr>
          <w:rFonts w:hint="eastAsia"/>
          <w:b/>
          <w:sz w:val="24"/>
          <w:szCs w:val="24"/>
        </w:rPr>
      </w:pPr>
      <w:r>
        <w:rPr>
          <w:rFonts w:hint="eastAsia"/>
          <w:b/>
          <w:sz w:val="24"/>
          <w:szCs w:val="24"/>
        </w:rPr>
        <w:t>响 应 函</w:t>
      </w:r>
    </w:p>
    <w:p w14:paraId="07DA3852">
      <w:pPr>
        <w:overflowPunct w:val="0"/>
        <w:adjustRightInd w:val="0"/>
        <w:spacing w:line="500" w:lineRule="exact"/>
        <w:ind w:firstLine="420"/>
        <w:jc w:val="center"/>
        <w:rPr>
          <w:rFonts w:hint="eastAsia"/>
          <w:sz w:val="24"/>
          <w:szCs w:val="24"/>
        </w:rPr>
      </w:pPr>
    </w:p>
    <w:p w14:paraId="59AF65AC">
      <w:pPr>
        <w:overflowPunct w:val="0"/>
        <w:adjustRightInd w:val="0"/>
        <w:spacing w:line="420" w:lineRule="exact"/>
        <w:rPr>
          <w:rFonts w:hint="eastAsia"/>
          <w:sz w:val="24"/>
          <w:szCs w:val="24"/>
        </w:rPr>
      </w:pPr>
      <w:r>
        <w:rPr>
          <w:rFonts w:hint="eastAsia"/>
          <w:sz w:val="24"/>
          <w:szCs w:val="24"/>
        </w:rPr>
        <w:t xml:space="preserve"> </w:t>
      </w:r>
      <w:r>
        <w:rPr>
          <w:rFonts w:hint="eastAsia"/>
          <w:sz w:val="24"/>
          <w:szCs w:val="24"/>
          <w:u w:val="single"/>
        </w:rPr>
        <w:t xml:space="preserve"> 常州工业职业技术学院 </w:t>
      </w:r>
      <w:r>
        <w:rPr>
          <w:rFonts w:hint="eastAsia"/>
          <w:sz w:val="24"/>
          <w:szCs w:val="24"/>
        </w:rPr>
        <w:t>：</w:t>
      </w:r>
    </w:p>
    <w:p w14:paraId="38DC670E">
      <w:pPr>
        <w:overflowPunct w:val="0"/>
        <w:adjustRightInd w:val="0"/>
        <w:spacing w:line="420" w:lineRule="exact"/>
        <w:ind w:firstLine="660"/>
        <w:rPr>
          <w:rFonts w:hint="eastAsia"/>
          <w:sz w:val="24"/>
          <w:szCs w:val="24"/>
        </w:rPr>
      </w:pPr>
    </w:p>
    <w:p w14:paraId="7A6A4951">
      <w:pPr>
        <w:overflowPunct w:val="0"/>
        <w:adjustRightInd w:val="0"/>
        <w:spacing w:line="420" w:lineRule="exact"/>
        <w:ind w:firstLine="660"/>
        <w:rPr>
          <w:rFonts w:hint="eastAsia"/>
          <w:sz w:val="24"/>
          <w:szCs w:val="24"/>
        </w:rPr>
      </w:pPr>
      <w:r>
        <w:rPr>
          <w:rFonts w:hint="eastAsia"/>
          <w:sz w:val="24"/>
          <w:szCs w:val="24"/>
        </w:rPr>
        <w:t>本公司愿意参加贵单位组织实施的</w:t>
      </w:r>
      <w:r>
        <w:rPr>
          <w:rFonts w:hint="eastAsia"/>
          <w:sz w:val="24"/>
          <w:szCs w:val="24"/>
          <w:lang w:val="en-US"/>
        </w:rPr>
        <w:t>采购文件编</w:t>
      </w:r>
      <w:r>
        <w:rPr>
          <w:rFonts w:hint="eastAsia"/>
          <w:sz w:val="24"/>
          <w:szCs w:val="24"/>
        </w:rPr>
        <w:t>号为</w:t>
      </w:r>
      <w:r>
        <w:rPr>
          <w:rFonts w:hint="eastAsia"/>
          <w:sz w:val="24"/>
          <w:szCs w:val="24"/>
          <w:u w:val="single"/>
        </w:rPr>
        <w:t xml:space="preserve">          </w:t>
      </w:r>
      <w:r>
        <w:rPr>
          <w:rFonts w:hint="eastAsia"/>
          <w:sz w:val="24"/>
          <w:szCs w:val="24"/>
        </w:rPr>
        <w:t>号的活动。本公司承诺：</w:t>
      </w:r>
    </w:p>
    <w:p w14:paraId="5A8BA255">
      <w:pPr>
        <w:overflowPunct w:val="0"/>
        <w:adjustRightInd w:val="0"/>
        <w:spacing w:line="420" w:lineRule="exact"/>
        <w:ind w:firstLine="480" w:firstLineChars="200"/>
        <w:rPr>
          <w:rFonts w:hint="eastAsia"/>
          <w:sz w:val="24"/>
          <w:szCs w:val="24"/>
        </w:rPr>
      </w:pPr>
      <w:r>
        <w:rPr>
          <w:rFonts w:hint="eastAsia"/>
          <w:sz w:val="24"/>
          <w:szCs w:val="24"/>
        </w:rPr>
        <w:t>1） 本公司依法缴纳税收和社会保障资金；</w:t>
      </w:r>
    </w:p>
    <w:p w14:paraId="39DF8519">
      <w:pPr>
        <w:spacing w:line="420" w:lineRule="exact"/>
        <w:ind w:firstLine="480" w:firstLineChars="200"/>
        <w:rPr>
          <w:rFonts w:hint="eastAsia"/>
          <w:sz w:val="24"/>
          <w:szCs w:val="24"/>
        </w:rPr>
      </w:pPr>
      <w:r>
        <w:rPr>
          <w:rFonts w:hint="eastAsia"/>
          <w:sz w:val="24"/>
          <w:szCs w:val="24"/>
        </w:rPr>
        <w:t>2） 本公司参加</w:t>
      </w:r>
      <w:r>
        <w:rPr>
          <w:rFonts w:hint="eastAsia"/>
          <w:sz w:val="24"/>
          <w:szCs w:val="24"/>
          <w:lang w:val="en-US"/>
        </w:rPr>
        <w:t>本次采购</w:t>
      </w:r>
      <w:r>
        <w:rPr>
          <w:rFonts w:hint="eastAsia"/>
          <w:sz w:val="24"/>
          <w:szCs w:val="24"/>
        </w:rPr>
        <w:t>活动前三年内，在经营活动中无重大违法记录或无不良行为记录，无其他法律、行政法规规定的禁止参与招投标活动的行为；</w:t>
      </w:r>
    </w:p>
    <w:p w14:paraId="4F01F157">
      <w:pPr>
        <w:spacing w:line="420" w:lineRule="exact"/>
        <w:ind w:firstLine="480" w:firstLineChars="200"/>
        <w:rPr>
          <w:rFonts w:hint="eastAsia"/>
          <w:sz w:val="24"/>
          <w:szCs w:val="24"/>
        </w:rPr>
      </w:pPr>
      <w:r>
        <w:rPr>
          <w:rFonts w:hint="eastAsia"/>
          <w:sz w:val="24"/>
          <w:szCs w:val="24"/>
        </w:rPr>
        <w:t>3） 本公司提交的</w:t>
      </w:r>
      <w:r>
        <w:rPr>
          <w:rFonts w:hint="eastAsia"/>
          <w:sz w:val="24"/>
          <w:szCs w:val="24"/>
          <w:lang w:val="en-US"/>
        </w:rPr>
        <w:t>响应</w:t>
      </w:r>
      <w:r>
        <w:rPr>
          <w:rFonts w:hint="eastAsia"/>
          <w:sz w:val="24"/>
          <w:szCs w:val="24"/>
        </w:rPr>
        <w:t>文件中所有关于</w:t>
      </w:r>
      <w:r>
        <w:rPr>
          <w:rFonts w:hint="eastAsia"/>
          <w:sz w:val="24"/>
          <w:szCs w:val="24"/>
          <w:lang w:val="en-US"/>
        </w:rPr>
        <w:t>本公司的</w:t>
      </w:r>
      <w:r>
        <w:rPr>
          <w:rFonts w:hint="eastAsia"/>
          <w:sz w:val="24"/>
          <w:szCs w:val="24"/>
        </w:rPr>
        <w:t>资格文件、证明和陈述均是真实的、准确的。</w:t>
      </w:r>
    </w:p>
    <w:p w14:paraId="1894679B">
      <w:pPr>
        <w:spacing w:line="420" w:lineRule="exact"/>
        <w:ind w:firstLine="480" w:firstLineChars="200"/>
        <w:rPr>
          <w:rFonts w:hint="eastAsia"/>
          <w:sz w:val="24"/>
          <w:szCs w:val="24"/>
        </w:rPr>
      </w:pPr>
      <w:r>
        <w:rPr>
          <w:rFonts w:hint="eastAsia"/>
          <w:sz w:val="24"/>
          <w:szCs w:val="24"/>
        </w:rPr>
        <w:t>若与真实情况不符，本公司愿意承担由此而产生的一切后果。</w:t>
      </w:r>
    </w:p>
    <w:p w14:paraId="10576659">
      <w:pPr>
        <w:overflowPunct w:val="0"/>
        <w:adjustRightInd w:val="0"/>
        <w:spacing w:line="420" w:lineRule="exact"/>
        <w:ind w:firstLine="420"/>
        <w:rPr>
          <w:rFonts w:hint="eastAsia"/>
          <w:sz w:val="24"/>
          <w:szCs w:val="24"/>
        </w:rPr>
      </w:pPr>
    </w:p>
    <w:p w14:paraId="03FE314A">
      <w:pPr>
        <w:overflowPunct w:val="0"/>
        <w:adjustRightInd w:val="0"/>
        <w:spacing w:line="420" w:lineRule="exact"/>
        <w:ind w:firstLine="420"/>
        <w:rPr>
          <w:rFonts w:hint="eastAsia"/>
          <w:sz w:val="24"/>
          <w:szCs w:val="24"/>
        </w:rPr>
      </w:pP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 xml:space="preserve">      </w:t>
      </w:r>
    </w:p>
    <w:p w14:paraId="49B585E6">
      <w:pPr>
        <w:overflowPunct w:val="0"/>
        <w:adjustRightInd w:val="0"/>
        <w:spacing w:line="420" w:lineRule="exact"/>
        <w:ind w:firstLine="420"/>
        <w:rPr>
          <w:rFonts w:hint="eastAsia"/>
          <w:sz w:val="24"/>
          <w:szCs w:val="24"/>
        </w:rPr>
      </w:pPr>
    </w:p>
    <w:p w14:paraId="53DEB43A">
      <w:pPr>
        <w:overflowPunct w:val="0"/>
        <w:adjustRightInd w:val="0"/>
        <w:spacing w:line="420" w:lineRule="exact"/>
        <w:ind w:firstLine="420"/>
        <w:rPr>
          <w:rFonts w:hint="eastAsia"/>
          <w:sz w:val="24"/>
          <w:szCs w:val="24"/>
        </w:rPr>
      </w:pPr>
      <w:r>
        <w:rPr>
          <w:rFonts w:hint="eastAsia"/>
          <w:sz w:val="24"/>
          <w:szCs w:val="24"/>
        </w:rPr>
        <w:t xml:space="preserve">  法定代表人或代理人（签字）：</w:t>
      </w:r>
    </w:p>
    <w:p w14:paraId="21B4EF96">
      <w:pPr>
        <w:overflowPunct w:val="0"/>
        <w:adjustRightInd w:val="0"/>
        <w:spacing w:line="420" w:lineRule="exact"/>
        <w:ind w:firstLine="1440" w:firstLineChars="600"/>
        <w:rPr>
          <w:rFonts w:hint="eastAsia"/>
          <w:sz w:val="24"/>
          <w:szCs w:val="24"/>
        </w:rPr>
      </w:pPr>
      <w:r>
        <w:rPr>
          <w:rFonts w:hint="eastAsia"/>
          <w:sz w:val="24"/>
          <w:szCs w:val="24"/>
        </w:rPr>
        <w:t>供  应  商 （盖章）：</w:t>
      </w:r>
    </w:p>
    <w:p w14:paraId="35581127">
      <w:pPr>
        <w:overflowPunct w:val="0"/>
        <w:adjustRightInd w:val="0"/>
        <w:spacing w:line="420" w:lineRule="exact"/>
        <w:ind w:firstLine="2880" w:firstLineChars="1200"/>
        <w:rPr>
          <w:rFonts w:hint="eastAsia"/>
          <w:sz w:val="24"/>
          <w:szCs w:val="24"/>
        </w:rPr>
      </w:pPr>
      <w:r>
        <w:rPr>
          <w:rFonts w:hint="eastAsia"/>
          <w:sz w:val="24"/>
          <w:szCs w:val="24"/>
        </w:rPr>
        <w:t>日  期 ：   年 月 日</w:t>
      </w:r>
    </w:p>
    <w:p w14:paraId="0E96DFD6">
      <w:pPr>
        <w:spacing w:line="360" w:lineRule="auto"/>
        <w:rPr>
          <w:rFonts w:hint="eastAsia"/>
          <w:sz w:val="24"/>
          <w:szCs w:val="24"/>
        </w:rPr>
      </w:pPr>
      <w:r>
        <w:rPr>
          <w:rFonts w:hint="eastAsia"/>
          <w:sz w:val="24"/>
          <w:szCs w:val="24"/>
        </w:rPr>
        <w:t xml:space="preserve">  </w:t>
      </w:r>
    </w:p>
    <w:p w14:paraId="4D15BFFA">
      <w:pPr>
        <w:spacing w:line="360" w:lineRule="auto"/>
        <w:rPr>
          <w:rFonts w:hint="eastAsia"/>
          <w:sz w:val="24"/>
          <w:szCs w:val="24"/>
        </w:rPr>
      </w:pPr>
    </w:p>
    <w:p w14:paraId="5672AC3E">
      <w:pPr>
        <w:spacing w:line="360" w:lineRule="auto"/>
        <w:rPr>
          <w:rFonts w:hint="eastAsia"/>
          <w:sz w:val="24"/>
          <w:szCs w:val="24"/>
        </w:rPr>
      </w:pPr>
    </w:p>
    <w:p w14:paraId="084698E0">
      <w:pPr>
        <w:spacing w:line="360" w:lineRule="auto"/>
        <w:rPr>
          <w:rFonts w:hint="eastAsia"/>
          <w:sz w:val="24"/>
          <w:szCs w:val="24"/>
        </w:rPr>
      </w:pPr>
    </w:p>
    <w:p w14:paraId="17636E64">
      <w:pPr>
        <w:spacing w:line="360" w:lineRule="auto"/>
        <w:rPr>
          <w:rFonts w:hint="eastAsia"/>
          <w:sz w:val="24"/>
          <w:szCs w:val="24"/>
        </w:rPr>
      </w:pPr>
    </w:p>
    <w:p w14:paraId="5C8EC1D3">
      <w:pPr>
        <w:spacing w:line="360" w:lineRule="auto"/>
        <w:rPr>
          <w:rFonts w:hint="eastAsia"/>
          <w:sz w:val="24"/>
          <w:szCs w:val="24"/>
        </w:rPr>
      </w:pPr>
    </w:p>
    <w:p w14:paraId="6BAEB123">
      <w:pPr>
        <w:spacing w:line="360" w:lineRule="auto"/>
        <w:rPr>
          <w:rFonts w:hint="eastAsia"/>
          <w:sz w:val="24"/>
          <w:szCs w:val="24"/>
        </w:rPr>
      </w:pPr>
    </w:p>
    <w:p w14:paraId="27CE84BA">
      <w:pPr>
        <w:spacing w:line="360" w:lineRule="auto"/>
        <w:rPr>
          <w:rFonts w:hint="eastAsia"/>
          <w:sz w:val="24"/>
          <w:szCs w:val="24"/>
        </w:rPr>
      </w:pPr>
    </w:p>
    <w:p w14:paraId="38C69489">
      <w:pPr>
        <w:spacing w:line="360" w:lineRule="auto"/>
        <w:rPr>
          <w:rFonts w:hint="eastAsia"/>
          <w:b/>
          <w:bCs/>
          <w:sz w:val="24"/>
          <w:szCs w:val="24"/>
        </w:rPr>
      </w:pPr>
    </w:p>
    <w:p w14:paraId="353D11C1">
      <w:pPr>
        <w:spacing w:line="360" w:lineRule="auto"/>
        <w:rPr>
          <w:rFonts w:hint="eastAsia"/>
          <w:b/>
          <w:bCs/>
          <w:sz w:val="24"/>
          <w:szCs w:val="24"/>
        </w:rPr>
      </w:pPr>
    </w:p>
    <w:p w14:paraId="38BA8ECD">
      <w:pPr>
        <w:spacing w:line="360" w:lineRule="auto"/>
        <w:rPr>
          <w:rFonts w:hint="eastAsia"/>
          <w:b/>
          <w:bCs/>
          <w:sz w:val="24"/>
          <w:szCs w:val="24"/>
        </w:rPr>
      </w:pPr>
    </w:p>
    <w:p w14:paraId="72AF91AF">
      <w:pPr>
        <w:spacing w:line="360" w:lineRule="auto"/>
        <w:rPr>
          <w:rFonts w:hint="eastAsia"/>
          <w:b/>
          <w:bCs/>
          <w:sz w:val="24"/>
          <w:szCs w:val="24"/>
        </w:rPr>
      </w:pPr>
    </w:p>
    <w:p w14:paraId="02DEE59E">
      <w:pPr>
        <w:spacing w:line="360" w:lineRule="auto"/>
        <w:rPr>
          <w:rFonts w:hint="eastAsia"/>
          <w:sz w:val="24"/>
          <w:szCs w:val="24"/>
        </w:rPr>
      </w:pPr>
      <w:r>
        <w:rPr>
          <w:rFonts w:hint="eastAsia"/>
          <w:b/>
          <w:bCs/>
          <w:sz w:val="24"/>
          <w:szCs w:val="24"/>
        </w:rPr>
        <w:t>附件6：</w:t>
      </w:r>
      <w:r>
        <w:rPr>
          <w:rFonts w:hint="eastAsia"/>
          <w:sz w:val="24"/>
          <w:szCs w:val="24"/>
        </w:rPr>
        <w:t>技术偏离表</w:t>
      </w:r>
    </w:p>
    <w:p w14:paraId="3C1BA355">
      <w:pPr>
        <w:spacing w:line="360" w:lineRule="auto"/>
        <w:ind w:firstLine="480" w:firstLineChars="200"/>
        <w:rPr>
          <w:rFonts w:hint="eastAsia"/>
          <w:sz w:val="24"/>
          <w:szCs w:val="24"/>
        </w:rPr>
      </w:pPr>
      <w:r>
        <w:rPr>
          <w:rFonts w:hint="eastAsia"/>
          <w:sz w:val="24"/>
          <w:szCs w:val="24"/>
        </w:rPr>
        <w:t>技术参数偏离表(格式如下)，提供加盖公章的扫描版</w:t>
      </w:r>
    </w:p>
    <w:p w14:paraId="0B55D1EB">
      <w:pPr>
        <w:ind w:firstLine="480" w:firstLineChars="200"/>
        <w:rPr>
          <w:rFonts w:hint="eastAsia"/>
          <w:sz w:val="24"/>
          <w:szCs w:val="24"/>
        </w:rPr>
      </w:pPr>
      <w:r>
        <w:rPr>
          <w:rFonts w:hint="eastAsia"/>
          <w:sz w:val="24"/>
          <w:szCs w:val="24"/>
        </w:rPr>
        <w:t>投标单位应对文件中规定的产品技术参数及服务要求给予充分的考虑。为了招标的需要，投标单位应将这些产品技术参数及服务要求的正负偏离情况按下表格式逐条提出。</w:t>
      </w:r>
    </w:p>
    <w:p w14:paraId="7662ED46">
      <w:pPr>
        <w:ind w:firstLine="480" w:firstLineChars="200"/>
        <w:rPr>
          <w:rFonts w:hint="eastAsia"/>
          <w:sz w:val="24"/>
          <w:szCs w:val="24"/>
        </w:rPr>
      </w:pPr>
      <w:r>
        <w:rPr>
          <w:rFonts w:hint="eastAsia"/>
          <w:sz w:val="24"/>
          <w:szCs w:val="24"/>
        </w:rPr>
        <w:t>如无偏离，请在本页上写“无”。</w:t>
      </w:r>
    </w:p>
    <w:p w14:paraId="4C358C84">
      <w:pPr>
        <w:ind w:firstLine="480" w:firstLineChars="200"/>
        <w:rPr>
          <w:rFonts w:hint="eastAsia"/>
          <w:sz w:val="24"/>
          <w:szCs w:val="24"/>
        </w:rPr>
      </w:pPr>
      <w:r>
        <w:rPr>
          <w:rFonts w:hint="eastAsia"/>
          <w:sz w:val="24"/>
          <w:szCs w:val="24"/>
        </w:rPr>
        <w:t>申购单号：</w:t>
      </w:r>
    </w:p>
    <w:tbl>
      <w:tblPr>
        <w:tblStyle w:val="11"/>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14:paraId="1BC61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vAlign w:val="center"/>
          </w:tcPr>
          <w:p w14:paraId="3D5C87FC">
            <w:pPr>
              <w:jc w:val="center"/>
              <w:rPr>
                <w:rFonts w:hint="eastAsia"/>
                <w:sz w:val="24"/>
                <w:szCs w:val="24"/>
              </w:rPr>
            </w:pPr>
            <w:r>
              <w:rPr>
                <w:rFonts w:hint="eastAsia"/>
                <w:sz w:val="24"/>
                <w:szCs w:val="24"/>
              </w:rPr>
              <w:t>章节号</w:t>
            </w:r>
          </w:p>
        </w:tc>
        <w:tc>
          <w:tcPr>
            <w:tcW w:w="2132" w:type="dxa"/>
            <w:vAlign w:val="center"/>
          </w:tcPr>
          <w:p w14:paraId="21D994D5">
            <w:pPr>
              <w:jc w:val="center"/>
              <w:rPr>
                <w:rFonts w:hint="eastAsia"/>
                <w:sz w:val="24"/>
                <w:szCs w:val="24"/>
              </w:rPr>
            </w:pPr>
            <w:r>
              <w:rPr>
                <w:rFonts w:hint="eastAsia"/>
                <w:sz w:val="24"/>
                <w:szCs w:val="24"/>
              </w:rPr>
              <w:t>供应商的偏离</w:t>
            </w:r>
          </w:p>
        </w:tc>
        <w:tc>
          <w:tcPr>
            <w:tcW w:w="3044" w:type="dxa"/>
            <w:vAlign w:val="center"/>
          </w:tcPr>
          <w:p w14:paraId="332F7164">
            <w:pPr>
              <w:jc w:val="center"/>
              <w:rPr>
                <w:rFonts w:hint="eastAsia"/>
                <w:sz w:val="24"/>
                <w:szCs w:val="24"/>
              </w:rPr>
            </w:pPr>
            <w:r>
              <w:rPr>
                <w:rFonts w:hint="eastAsia"/>
                <w:sz w:val="24"/>
                <w:szCs w:val="24"/>
              </w:rPr>
              <w:t>供应商偏离的理由</w:t>
            </w:r>
          </w:p>
        </w:tc>
        <w:tc>
          <w:tcPr>
            <w:tcW w:w="1440" w:type="dxa"/>
            <w:vAlign w:val="center"/>
          </w:tcPr>
          <w:p w14:paraId="3E1DE424">
            <w:pPr>
              <w:jc w:val="center"/>
              <w:rPr>
                <w:rFonts w:hint="eastAsia"/>
                <w:sz w:val="24"/>
                <w:szCs w:val="24"/>
              </w:rPr>
            </w:pPr>
            <w:r>
              <w:rPr>
                <w:rFonts w:hint="eastAsia"/>
                <w:sz w:val="24"/>
                <w:szCs w:val="24"/>
              </w:rPr>
              <w:t>备注</w:t>
            </w:r>
          </w:p>
        </w:tc>
      </w:tr>
      <w:tr w14:paraId="0EB5E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19AB0938">
            <w:pPr>
              <w:rPr>
                <w:rFonts w:hint="eastAsia"/>
                <w:sz w:val="24"/>
                <w:szCs w:val="24"/>
              </w:rPr>
            </w:pPr>
          </w:p>
        </w:tc>
        <w:tc>
          <w:tcPr>
            <w:tcW w:w="2132" w:type="dxa"/>
          </w:tcPr>
          <w:p w14:paraId="518D5613">
            <w:pPr>
              <w:rPr>
                <w:rFonts w:hint="eastAsia"/>
                <w:sz w:val="24"/>
                <w:szCs w:val="24"/>
              </w:rPr>
            </w:pPr>
          </w:p>
        </w:tc>
        <w:tc>
          <w:tcPr>
            <w:tcW w:w="3044" w:type="dxa"/>
          </w:tcPr>
          <w:p w14:paraId="362C019A">
            <w:pPr>
              <w:rPr>
                <w:rFonts w:hint="eastAsia"/>
                <w:sz w:val="24"/>
                <w:szCs w:val="24"/>
              </w:rPr>
            </w:pPr>
          </w:p>
        </w:tc>
        <w:tc>
          <w:tcPr>
            <w:tcW w:w="1440" w:type="dxa"/>
          </w:tcPr>
          <w:p w14:paraId="51463D99">
            <w:pPr>
              <w:rPr>
                <w:rFonts w:hint="eastAsia"/>
                <w:sz w:val="24"/>
                <w:szCs w:val="24"/>
              </w:rPr>
            </w:pPr>
          </w:p>
        </w:tc>
      </w:tr>
      <w:tr w14:paraId="209C8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73C9DCEE">
            <w:pPr>
              <w:rPr>
                <w:rFonts w:hint="eastAsia"/>
                <w:sz w:val="24"/>
                <w:szCs w:val="24"/>
              </w:rPr>
            </w:pPr>
          </w:p>
        </w:tc>
        <w:tc>
          <w:tcPr>
            <w:tcW w:w="2132" w:type="dxa"/>
          </w:tcPr>
          <w:p w14:paraId="222D95D7">
            <w:pPr>
              <w:rPr>
                <w:rFonts w:hint="eastAsia"/>
                <w:sz w:val="24"/>
                <w:szCs w:val="24"/>
              </w:rPr>
            </w:pPr>
          </w:p>
        </w:tc>
        <w:tc>
          <w:tcPr>
            <w:tcW w:w="3044" w:type="dxa"/>
          </w:tcPr>
          <w:p w14:paraId="49DA2ADA">
            <w:pPr>
              <w:rPr>
                <w:rFonts w:hint="eastAsia"/>
                <w:sz w:val="24"/>
                <w:szCs w:val="24"/>
              </w:rPr>
            </w:pPr>
          </w:p>
        </w:tc>
        <w:tc>
          <w:tcPr>
            <w:tcW w:w="1440" w:type="dxa"/>
          </w:tcPr>
          <w:p w14:paraId="51AACD8D">
            <w:pPr>
              <w:rPr>
                <w:rFonts w:hint="eastAsia"/>
                <w:sz w:val="24"/>
                <w:szCs w:val="24"/>
              </w:rPr>
            </w:pPr>
          </w:p>
        </w:tc>
      </w:tr>
      <w:tr w14:paraId="4EF7D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3081746E">
            <w:pPr>
              <w:rPr>
                <w:rFonts w:hint="eastAsia"/>
                <w:sz w:val="24"/>
                <w:szCs w:val="24"/>
              </w:rPr>
            </w:pPr>
          </w:p>
        </w:tc>
        <w:tc>
          <w:tcPr>
            <w:tcW w:w="2132" w:type="dxa"/>
          </w:tcPr>
          <w:p w14:paraId="715C686A">
            <w:pPr>
              <w:rPr>
                <w:rFonts w:hint="eastAsia"/>
                <w:sz w:val="24"/>
                <w:szCs w:val="24"/>
              </w:rPr>
            </w:pPr>
          </w:p>
        </w:tc>
        <w:tc>
          <w:tcPr>
            <w:tcW w:w="3044" w:type="dxa"/>
          </w:tcPr>
          <w:p w14:paraId="011E9D27">
            <w:pPr>
              <w:rPr>
                <w:rFonts w:hint="eastAsia"/>
                <w:sz w:val="24"/>
                <w:szCs w:val="24"/>
              </w:rPr>
            </w:pPr>
          </w:p>
        </w:tc>
        <w:tc>
          <w:tcPr>
            <w:tcW w:w="1440" w:type="dxa"/>
          </w:tcPr>
          <w:p w14:paraId="0E7F915A">
            <w:pPr>
              <w:rPr>
                <w:rFonts w:hint="eastAsia"/>
                <w:sz w:val="24"/>
                <w:szCs w:val="24"/>
              </w:rPr>
            </w:pPr>
          </w:p>
        </w:tc>
      </w:tr>
    </w:tbl>
    <w:p w14:paraId="14BEEBBD">
      <w:pPr>
        <w:spacing w:line="360" w:lineRule="exact"/>
        <w:jc w:val="right"/>
        <w:rPr>
          <w:rFonts w:hint="eastAsia"/>
          <w:sz w:val="24"/>
          <w:szCs w:val="24"/>
        </w:rPr>
      </w:pPr>
    </w:p>
    <w:p w14:paraId="7B667E15">
      <w:pPr>
        <w:spacing w:line="360" w:lineRule="exact"/>
        <w:jc w:val="right"/>
        <w:rPr>
          <w:rFonts w:hint="eastAsia"/>
          <w:sz w:val="24"/>
          <w:szCs w:val="24"/>
        </w:rPr>
      </w:pPr>
    </w:p>
    <w:p w14:paraId="25FFF653">
      <w:pPr>
        <w:spacing w:line="360" w:lineRule="exact"/>
        <w:jc w:val="right"/>
        <w:rPr>
          <w:rFonts w:hint="eastAsia"/>
          <w:sz w:val="24"/>
          <w:szCs w:val="24"/>
        </w:rPr>
      </w:pPr>
    </w:p>
    <w:p w14:paraId="67998A05">
      <w:pPr>
        <w:spacing w:line="360" w:lineRule="exact"/>
        <w:jc w:val="right"/>
        <w:rPr>
          <w:rFonts w:hint="eastAsia"/>
          <w:sz w:val="24"/>
          <w:szCs w:val="24"/>
        </w:rPr>
      </w:pPr>
    </w:p>
    <w:p w14:paraId="0850C0AE">
      <w:pPr>
        <w:spacing w:line="360" w:lineRule="exact"/>
        <w:jc w:val="right"/>
        <w:rPr>
          <w:rFonts w:hint="eastAsia"/>
          <w:sz w:val="24"/>
          <w:szCs w:val="24"/>
        </w:rPr>
      </w:pPr>
      <w:r>
        <w:rPr>
          <w:rFonts w:hint="eastAsia"/>
          <w:sz w:val="24"/>
          <w:szCs w:val="24"/>
        </w:rPr>
        <w:t>供应商名称（公章）：</w:t>
      </w:r>
    </w:p>
    <w:p w14:paraId="1CFC850A">
      <w:pPr>
        <w:spacing w:line="360" w:lineRule="exact"/>
        <w:jc w:val="right"/>
        <w:rPr>
          <w:rFonts w:hint="eastAsia"/>
          <w:sz w:val="24"/>
          <w:szCs w:val="24"/>
        </w:rPr>
      </w:pPr>
      <w:r>
        <w:rPr>
          <w:rFonts w:hint="eastAsia"/>
          <w:sz w:val="24"/>
          <w:szCs w:val="24"/>
        </w:rPr>
        <w:t>法定代表人或代理人（签字或盖章）：</w:t>
      </w:r>
    </w:p>
    <w:p w14:paraId="1E88A275">
      <w:pPr>
        <w:spacing w:line="360" w:lineRule="exact"/>
        <w:jc w:val="right"/>
        <w:rPr>
          <w:rFonts w:hint="eastAsia"/>
          <w:sz w:val="24"/>
          <w:szCs w:val="24"/>
        </w:rPr>
      </w:pPr>
      <w:r>
        <w:rPr>
          <w:rFonts w:hint="eastAsia"/>
          <w:sz w:val="24"/>
          <w:szCs w:val="24"/>
        </w:rPr>
        <w:t>日期：      年  月   日</w:t>
      </w:r>
    </w:p>
    <w:p w14:paraId="7ACD2377">
      <w:pPr>
        <w:pStyle w:val="15"/>
        <w:rPr>
          <w:rFonts w:hint="eastAsia" w:hAnsi="宋体"/>
        </w:rPr>
      </w:pPr>
    </w:p>
    <w:p w14:paraId="2AD67894">
      <w:pPr>
        <w:pStyle w:val="15"/>
        <w:rPr>
          <w:rFonts w:hint="eastAsia" w:hAnsi="宋体"/>
        </w:rPr>
      </w:pPr>
    </w:p>
    <w:p w14:paraId="00DC926C">
      <w:pPr>
        <w:pStyle w:val="15"/>
        <w:rPr>
          <w:rFonts w:hint="eastAsia" w:hAnsi="宋体"/>
        </w:rPr>
      </w:pPr>
    </w:p>
    <w:p w14:paraId="28E9E5BE">
      <w:pPr>
        <w:pStyle w:val="15"/>
        <w:rPr>
          <w:rFonts w:hint="eastAsia" w:hAnsi="宋体"/>
        </w:rPr>
      </w:pPr>
    </w:p>
    <w:p w14:paraId="301F7FD2">
      <w:pPr>
        <w:pStyle w:val="15"/>
        <w:rPr>
          <w:rFonts w:hint="eastAsia" w:hAnsi="宋体"/>
        </w:rPr>
      </w:pPr>
    </w:p>
    <w:p w14:paraId="43775971">
      <w:pPr>
        <w:pStyle w:val="15"/>
        <w:rPr>
          <w:rFonts w:hint="eastAsia" w:hAnsi="宋体"/>
        </w:rPr>
      </w:pPr>
    </w:p>
    <w:p w14:paraId="54AF2472">
      <w:pPr>
        <w:pStyle w:val="15"/>
        <w:rPr>
          <w:rFonts w:hint="eastAsia" w:hAnsi="宋体"/>
        </w:rPr>
      </w:pPr>
    </w:p>
    <w:p w14:paraId="5E160A38">
      <w:pPr>
        <w:pStyle w:val="15"/>
        <w:rPr>
          <w:rFonts w:hint="eastAsia" w:hAnsi="宋体"/>
        </w:rPr>
      </w:pPr>
    </w:p>
    <w:p w14:paraId="0E92FA43">
      <w:pPr>
        <w:pStyle w:val="15"/>
        <w:rPr>
          <w:rFonts w:hint="eastAsia" w:hAnsi="宋体"/>
        </w:rPr>
      </w:pPr>
    </w:p>
    <w:p w14:paraId="37978FBE">
      <w:pPr>
        <w:pStyle w:val="15"/>
        <w:rPr>
          <w:rFonts w:hint="eastAsia" w:hAnsi="宋体"/>
        </w:rPr>
      </w:pPr>
    </w:p>
    <w:p w14:paraId="4C7236BA">
      <w:pPr>
        <w:pStyle w:val="15"/>
        <w:rPr>
          <w:rFonts w:hint="eastAsia" w:hAnsi="宋体"/>
        </w:rPr>
      </w:pPr>
    </w:p>
    <w:p w14:paraId="54AA5B14">
      <w:pPr>
        <w:pStyle w:val="15"/>
        <w:rPr>
          <w:rFonts w:hint="eastAsia" w:hAnsi="宋体"/>
        </w:rPr>
      </w:pPr>
    </w:p>
    <w:p w14:paraId="2675027B">
      <w:pPr>
        <w:pStyle w:val="15"/>
        <w:rPr>
          <w:rFonts w:hint="eastAsia" w:hAnsi="宋体"/>
        </w:rPr>
      </w:pPr>
    </w:p>
    <w:p w14:paraId="71ECF7F4">
      <w:pPr>
        <w:pStyle w:val="15"/>
        <w:rPr>
          <w:rFonts w:hint="eastAsia" w:hAnsi="宋体"/>
        </w:rPr>
      </w:pPr>
    </w:p>
    <w:p w14:paraId="2AF15297">
      <w:pPr>
        <w:pStyle w:val="15"/>
        <w:rPr>
          <w:rFonts w:hint="eastAsia" w:hAnsi="宋体"/>
        </w:rPr>
      </w:pPr>
    </w:p>
    <w:p w14:paraId="06FA2394">
      <w:pPr>
        <w:pStyle w:val="15"/>
        <w:rPr>
          <w:rFonts w:hint="eastAsia" w:hAnsi="宋体"/>
        </w:rPr>
      </w:pPr>
    </w:p>
    <w:p w14:paraId="4533AB7F">
      <w:pPr>
        <w:pStyle w:val="15"/>
        <w:rPr>
          <w:rFonts w:hint="eastAsia" w:hAnsi="宋体"/>
        </w:rPr>
      </w:pPr>
    </w:p>
    <w:p w14:paraId="6A4712F5">
      <w:pPr>
        <w:pStyle w:val="15"/>
        <w:rPr>
          <w:rFonts w:hint="eastAsia" w:hAnsi="宋体"/>
        </w:rPr>
      </w:pPr>
    </w:p>
    <w:p w14:paraId="43AF2974">
      <w:pPr>
        <w:pStyle w:val="15"/>
        <w:rPr>
          <w:rFonts w:hint="eastAsia" w:hAnsi="宋体"/>
        </w:rPr>
      </w:pPr>
    </w:p>
    <w:p w14:paraId="575ECC00">
      <w:pPr>
        <w:spacing w:line="560" w:lineRule="exact"/>
        <w:rPr>
          <w:rFonts w:hint="eastAsia"/>
          <w:b/>
          <w:bCs/>
          <w:sz w:val="24"/>
          <w:szCs w:val="24"/>
        </w:rPr>
      </w:pPr>
    </w:p>
    <w:p w14:paraId="4BB46DF8">
      <w:pPr>
        <w:spacing w:line="560" w:lineRule="exact"/>
        <w:rPr>
          <w:rFonts w:hint="eastAsia"/>
          <w:b/>
          <w:bCs/>
          <w:sz w:val="24"/>
          <w:szCs w:val="24"/>
        </w:rPr>
      </w:pPr>
    </w:p>
    <w:p w14:paraId="31D628EC">
      <w:pPr>
        <w:spacing w:line="560" w:lineRule="exact"/>
        <w:rPr>
          <w:rFonts w:hint="eastAsia"/>
          <w:sz w:val="24"/>
          <w:szCs w:val="24"/>
        </w:rPr>
      </w:pPr>
      <w:r>
        <w:rPr>
          <w:rFonts w:hint="eastAsia"/>
          <w:b/>
          <w:bCs/>
          <w:sz w:val="24"/>
          <w:szCs w:val="24"/>
        </w:rPr>
        <w:t>附件7：</w:t>
      </w:r>
      <w:r>
        <w:rPr>
          <w:rFonts w:hint="eastAsia"/>
          <w:sz w:val="24"/>
          <w:szCs w:val="24"/>
        </w:rPr>
        <w:t>供应商承诺函</w:t>
      </w:r>
    </w:p>
    <w:p w14:paraId="7FECC125">
      <w:pPr>
        <w:spacing w:line="460" w:lineRule="exact"/>
        <w:rPr>
          <w:rFonts w:hint="eastAsia"/>
          <w:bCs/>
          <w:sz w:val="24"/>
          <w:szCs w:val="24"/>
        </w:rPr>
      </w:pPr>
      <w:r>
        <w:rPr>
          <w:rFonts w:hint="eastAsia"/>
          <w:bCs/>
          <w:sz w:val="24"/>
          <w:szCs w:val="24"/>
        </w:rPr>
        <w:t xml:space="preserve">致：常州工业职业技术学院          </w:t>
      </w:r>
    </w:p>
    <w:p w14:paraId="38BA995C">
      <w:pPr>
        <w:spacing w:line="460" w:lineRule="exact"/>
        <w:ind w:firstLine="480" w:firstLineChars="200"/>
        <w:rPr>
          <w:rFonts w:hint="eastAsia"/>
          <w:bCs/>
          <w:sz w:val="24"/>
          <w:szCs w:val="24"/>
        </w:rPr>
      </w:pPr>
      <w:r>
        <w:rPr>
          <w:rFonts w:hint="eastAsia"/>
          <w:bCs/>
          <w:sz w:val="24"/>
          <w:szCs w:val="24"/>
        </w:rPr>
        <w:t>按照文件的规定，我单位郑重声明如下：</w:t>
      </w:r>
    </w:p>
    <w:p w14:paraId="699A2E12">
      <w:pPr>
        <w:spacing w:line="460" w:lineRule="exact"/>
        <w:ind w:firstLine="480" w:firstLineChars="200"/>
        <w:rPr>
          <w:rFonts w:hint="eastAsia"/>
          <w:bCs/>
          <w:sz w:val="24"/>
          <w:szCs w:val="24"/>
        </w:rPr>
      </w:pPr>
      <w:r>
        <w:rPr>
          <w:rFonts w:hint="eastAsia"/>
          <w:bCs/>
          <w:sz w:val="24"/>
          <w:szCs w:val="24"/>
        </w:rPr>
        <w:t>1、我单位是按照中华人民共和国法律规定登记注册的，注册地点为</w:t>
      </w:r>
      <w:r>
        <w:rPr>
          <w:rFonts w:hint="eastAsia"/>
          <w:bCs/>
          <w:sz w:val="24"/>
          <w:szCs w:val="24"/>
          <w:u w:val="single"/>
        </w:rPr>
        <w:t xml:space="preserve">         </w:t>
      </w:r>
      <w:r>
        <w:rPr>
          <w:rFonts w:hint="eastAsia"/>
          <w:bCs/>
          <w:sz w:val="24"/>
          <w:szCs w:val="24"/>
        </w:rPr>
        <w:t>，全称为</w:t>
      </w:r>
      <w:r>
        <w:rPr>
          <w:rFonts w:hint="eastAsia"/>
          <w:bCs/>
          <w:sz w:val="24"/>
          <w:szCs w:val="24"/>
          <w:u w:val="single"/>
        </w:rPr>
        <w:t xml:space="preserve">        </w:t>
      </w:r>
      <w:r>
        <w:rPr>
          <w:rFonts w:hint="eastAsia"/>
          <w:bCs/>
          <w:sz w:val="24"/>
          <w:szCs w:val="24"/>
        </w:rPr>
        <w:t>，统一社会信用代码为</w:t>
      </w:r>
      <w:r>
        <w:rPr>
          <w:rFonts w:hint="eastAsia"/>
          <w:bCs/>
          <w:sz w:val="24"/>
          <w:szCs w:val="24"/>
          <w:u w:val="single"/>
        </w:rPr>
        <w:t xml:space="preserve">           </w:t>
      </w:r>
      <w:r>
        <w:rPr>
          <w:rFonts w:hint="eastAsia"/>
          <w:bCs/>
          <w:sz w:val="24"/>
          <w:szCs w:val="24"/>
        </w:rPr>
        <w:t xml:space="preserve"> ，法定代表人（单位负责人）为</w:t>
      </w:r>
      <w:r>
        <w:rPr>
          <w:rFonts w:hint="eastAsia"/>
          <w:bCs/>
          <w:sz w:val="24"/>
          <w:szCs w:val="24"/>
          <w:u w:val="single"/>
        </w:rPr>
        <w:t xml:space="preserve">         </w:t>
      </w:r>
      <w:r>
        <w:rPr>
          <w:rFonts w:hint="eastAsia"/>
          <w:bCs/>
          <w:sz w:val="24"/>
          <w:szCs w:val="24"/>
        </w:rPr>
        <w:t>，具有独立承担民事责任的能力（如属于分公司经总公司授权参与项目，由总公司承担民事责任的，须提供总公司项目授权书）。</w:t>
      </w:r>
    </w:p>
    <w:p w14:paraId="5AE64599">
      <w:pPr>
        <w:spacing w:line="460" w:lineRule="exact"/>
        <w:ind w:firstLine="480" w:firstLineChars="200"/>
        <w:rPr>
          <w:rFonts w:hint="eastAsia"/>
          <w:bCs/>
          <w:sz w:val="24"/>
          <w:szCs w:val="24"/>
        </w:rPr>
      </w:pPr>
      <w:r>
        <w:rPr>
          <w:rFonts w:hint="eastAsia"/>
          <w:bCs/>
          <w:sz w:val="24"/>
          <w:szCs w:val="24"/>
        </w:rPr>
        <w:t>2、我单位未被“国家企业信用信息系统”列入经营异常名录或者严重违法企业名单。</w:t>
      </w:r>
    </w:p>
    <w:p w14:paraId="4F08EF59">
      <w:pPr>
        <w:spacing w:line="460" w:lineRule="exact"/>
        <w:ind w:firstLine="480" w:firstLineChars="200"/>
        <w:rPr>
          <w:rFonts w:hint="eastAsia"/>
          <w:bCs/>
          <w:sz w:val="24"/>
          <w:szCs w:val="24"/>
        </w:rPr>
      </w:pPr>
      <w:r>
        <w:rPr>
          <w:rFonts w:hint="eastAsia"/>
          <w:bCs/>
          <w:sz w:val="24"/>
          <w:szCs w:val="24"/>
        </w:rPr>
        <w:t>3、我单位具有良好的商业信誉（指供应商经营状况良好，无本资格声明第十条情形）和健全的财务会计制度。</w:t>
      </w:r>
    </w:p>
    <w:p w14:paraId="24D31156">
      <w:pPr>
        <w:spacing w:line="460" w:lineRule="exact"/>
        <w:ind w:firstLine="480" w:firstLineChars="200"/>
        <w:rPr>
          <w:rFonts w:hint="eastAsia"/>
          <w:bCs/>
          <w:sz w:val="24"/>
          <w:szCs w:val="24"/>
        </w:rPr>
      </w:pPr>
      <w:r>
        <w:rPr>
          <w:rFonts w:hint="eastAsia"/>
          <w:bCs/>
          <w:sz w:val="24"/>
          <w:szCs w:val="24"/>
        </w:rPr>
        <w:t>4、我单位依法进行纳税和社会保险申报并实际履行了义务。</w:t>
      </w:r>
    </w:p>
    <w:p w14:paraId="504CC837">
      <w:pPr>
        <w:spacing w:line="460" w:lineRule="exact"/>
        <w:ind w:firstLine="480" w:firstLineChars="200"/>
        <w:rPr>
          <w:rFonts w:hint="eastAsia"/>
          <w:bCs/>
          <w:sz w:val="24"/>
          <w:szCs w:val="24"/>
        </w:rPr>
      </w:pPr>
      <w:r>
        <w:rPr>
          <w:rFonts w:hint="eastAsia"/>
          <w:bCs/>
          <w:sz w:val="24"/>
          <w:szCs w:val="24"/>
        </w:rPr>
        <w:t xml:space="preserve">5、我单位具有履行本项目采购合同所必需的设备和专业技术能力，并具有履行合同的良好记录。           </w:t>
      </w:r>
    </w:p>
    <w:p w14:paraId="2CA9B3C2">
      <w:pPr>
        <w:spacing w:line="460" w:lineRule="exact"/>
        <w:ind w:firstLine="480" w:firstLineChars="200"/>
        <w:rPr>
          <w:rFonts w:hint="eastAsia"/>
          <w:bCs/>
          <w:sz w:val="24"/>
          <w:szCs w:val="24"/>
        </w:rPr>
      </w:pPr>
      <w:r>
        <w:rPr>
          <w:rFonts w:hint="eastAsia"/>
          <w:bCs/>
          <w:sz w:val="24"/>
          <w:szCs w:val="24"/>
        </w:rPr>
        <w:t>6、我单位在参加采购招标采购活动前二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政府采购活动前3年内因违法经营被禁止在一定期限内参加政府采购活动，期限届满的，可以参加政府采购活动。）</w:t>
      </w:r>
    </w:p>
    <w:p w14:paraId="0561E1C9">
      <w:pPr>
        <w:spacing w:line="460" w:lineRule="exact"/>
        <w:ind w:firstLine="480" w:firstLineChars="200"/>
        <w:rPr>
          <w:rFonts w:hint="eastAsia"/>
          <w:bCs/>
          <w:sz w:val="24"/>
          <w:szCs w:val="24"/>
        </w:rPr>
      </w:pPr>
      <w:r>
        <w:rPr>
          <w:rFonts w:hint="eastAsia"/>
          <w:bCs/>
          <w:sz w:val="24"/>
          <w:szCs w:val="24"/>
        </w:rPr>
        <w:t>7、我单位具备法律、行政法规规定的其他条件。</w:t>
      </w:r>
    </w:p>
    <w:p w14:paraId="171F9A5D">
      <w:pPr>
        <w:spacing w:line="460" w:lineRule="exact"/>
        <w:ind w:firstLine="480" w:firstLineChars="200"/>
        <w:rPr>
          <w:rFonts w:hint="eastAsia"/>
          <w:bCs/>
          <w:sz w:val="24"/>
          <w:szCs w:val="24"/>
        </w:rPr>
      </w:pPr>
      <w:r>
        <w:rPr>
          <w:rFonts w:hint="eastAsia"/>
          <w:bCs/>
          <w:sz w:val="24"/>
          <w:szCs w:val="24"/>
        </w:rPr>
        <w:t xml:space="preserve">8、与我单位存在“单位负责人为同一人或者存在直接控股、管理关系”的其他单位信息如下（如无此情形的，填写“无”）： </w:t>
      </w:r>
      <w:r>
        <w:rPr>
          <w:rFonts w:hint="eastAsia"/>
          <w:bCs/>
          <w:sz w:val="24"/>
          <w:szCs w:val="24"/>
          <w:u w:val="single"/>
        </w:rPr>
        <w:t xml:space="preserve">                     </w:t>
      </w:r>
      <w:r>
        <w:rPr>
          <w:rFonts w:hint="eastAsia"/>
          <w:bCs/>
          <w:sz w:val="24"/>
          <w:szCs w:val="24"/>
        </w:rPr>
        <w:t xml:space="preserve">                       </w:t>
      </w:r>
    </w:p>
    <w:p w14:paraId="32719A0F">
      <w:pPr>
        <w:spacing w:line="460" w:lineRule="exact"/>
        <w:ind w:firstLine="480" w:firstLineChars="200"/>
        <w:rPr>
          <w:rFonts w:hint="eastAsia"/>
          <w:bCs/>
          <w:sz w:val="24"/>
          <w:szCs w:val="24"/>
        </w:rPr>
      </w:pPr>
      <w:r>
        <w:rPr>
          <w:rFonts w:hint="eastAsia"/>
          <w:bCs/>
          <w:sz w:val="24"/>
          <w:szCs w:val="24"/>
        </w:rPr>
        <w:t>8.1、与我单位的法定代表人（单位负责人）为同一人的其他单位如下：</w:t>
      </w:r>
      <w:r>
        <w:rPr>
          <w:rFonts w:hint="eastAsia"/>
          <w:bCs/>
          <w:sz w:val="24"/>
          <w:szCs w:val="24"/>
          <w:u w:val="single"/>
        </w:rPr>
        <w:t xml:space="preserve">           </w:t>
      </w:r>
      <w:r>
        <w:rPr>
          <w:rFonts w:hint="eastAsia"/>
          <w:bCs/>
          <w:sz w:val="24"/>
          <w:szCs w:val="24"/>
        </w:rPr>
        <w:t xml:space="preserve">               </w:t>
      </w:r>
    </w:p>
    <w:p w14:paraId="4B2FF4BC">
      <w:pPr>
        <w:spacing w:line="460" w:lineRule="exact"/>
        <w:ind w:firstLine="480" w:firstLineChars="200"/>
        <w:rPr>
          <w:rFonts w:hint="eastAsia"/>
          <w:bCs/>
          <w:sz w:val="24"/>
          <w:szCs w:val="24"/>
        </w:rPr>
      </w:pPr>
      <w:r>
        <w:rPr>
          <w:rFonts w:hint="eastAsia"/>
          <w:bCs/>
          <w:sz w:val="24"/>
          <w:szCs w:val="24"/>
        </w:rPr>
        <w:t>8.2、我单位直接控股的其他单位如下：</w:t>
      </w:r>
      <w:r>
        <w:rPr>
          <w:rFonts w:hint="eastAsia"/>
          <w:bCs/>
          <w:sz w:val="24"/>
          <w:szCs w:val="24"/>
          <w:u w:val="single"/>
        </w:rPr>
        <w:t xml:space="preserve">                 </w:t>
      </w:r>
      <w:r>
        <w:rPr>
          <w:rFonts w:hint="eastAsia"/>
          <w:bCs/>
          <w:sz w:val="24"/>
          <w:szCs w:val="24"/>
        </w:rPr>
        <w:t xml:space="preserve">                     </w:t>
      </w:r>
    </w:p>
    <w:p w14:paraId="09CCAE7C">
      <w:pPr>
        <w:spacing w:line="460" w:lineRule="exact"/>
        <w:ind w:firstLine="480" w:firstLineChars="200"/>
        <w:rPr>
          <w:rFonts w:hint="eastAsia"/>
          <w:bCs/>
          <w:sz w:val="24"/>
          <w:szCs w:val="24"/>
        </w:rPr>
      </w:pPr>
      <w:r>
        <w:rPr>
          <w:rFonts w:hint="eastAsia"/>
          <w:bCs/>
          <w:sz w:val="24"/>
          <w:szCs w:val="24"/>
        </w:rPr>
        <w:t>8.3、与我单位存在管理关系的其他单位如下：</w:t>
      </w:r>
      <w:r>
        <w:rPr>
          <w:rFonts w:hint="eastAsia"/>
          <w:bCs/>
          <w:sz w:val="24"/>
          <w:szCs w:val="24"/>
          <w:u w:val="single"/>
        </w:rPr>
        <w:t xml:space="preserve">           </w:t>
      </w:r>
      <w:r>
        <w:rPr>
          <w:rFonts w:hint="eastAsia"/>
          <w:bCs/>
          <w:sz w:val="24"/>
          <w:szCs w:val="24"/>
        </w:rPr>
        <w:t xml:space="preserve">               </w:t>
      </w:r>
    </w:p>
    <w:p w14:paraId="0C4E8AE4">
      <w:pPr>
        <w:spacing w:line="460" w:lineRule="exact"/>
        <w:ind w:firstLine="480" w:firstLineChars="200"/>
        <w:rPr>
          <w:rFonts w:hint="eastAsia"/>
          <w:bCs/>
          <w:sz w:val="24"/>
          <w:szCs w:val="24"/>
        </w:rPr>
      </w:pPr>
      <w:r>
        <w:rPr>
          <w:rFonts w:hint="eastAsia"/>
          <w:bCs/>
          <w:sz w:val="24"/>
          <w:szCs w:val="24"/>
        </w:rPr>
        <w:t>9、我单位不属于为本项目提供整体设计、规范编制或者项目管理、监理、检测等服务的供应商。</w:t>
      </w:r>
    </w:p>
    <w:p w14:paraId="3C32F703">
      <w:pPr>
        <w:spacing w:line="460" w:lineRule="exact"/>
        <w:ind w:firstLine="480" w:firstLineChars="200"/>
        <w:rPr>
          <w:rFonts w:hint="eastAsia"/>
          <w:bCs/>
          <w:sz w:val="24"/>
          <w:szCs w:val="24"/>
        </w:rPr>
      </w:pPr>
      <w:r>
        <w:rPr>
          <w:rFonts w:hint="eastAsia"/>
          <w:bCs/>
          <w:sz w:val="24"/>
          <w:szCs w:val="24"/>
        </w:rPr>
        <w:t>10、我单位无以下不良信用记录情形：</w:t>
      </w:r>
    </w:p>
    <w:p w14:paraId="0A3B120C">
      <w:pPr>
        <w:spacing w:line="460" w:lineRule="exact"/>
        <w:ind w:firstLine="480" w:firstLineChars="200"/>
        <w:rPr>
          <w:rFonts w:hint="eastAsia"/>
          <w:bCs/>
          <w:sz w:val="24"/>
          <w:szCs w:val="24"/>
        </w:rPr>
      </w:pPr>
      <w:r>
        <w:rPr>
          <w:rFonts w:hint="eastAsia"/>
          <w:bCs/>
          <w:sz w:val="24"/>
          <w:szCs w:val="24"/>
        </w:rPr>
        <w:t>10.1、在“信用中国”网站被列入失信被执行人和重大税收违法案件当事人名单；</w:t>
      </w:r>
    </w:p>
    <w:p w14:paraId="173015AD">
      <w:pPr>
        <w:spacing w:line="460" w:lineRule="exact"/>
        <w:ind w:firstLine="480" w:firstLineChars="200"/>
        <w:rPr>
          <w:rFonts w:hint="eastAsia"/>
          <w:bCs/>
          <w:sz w:val="24"/>
          <w:szCs w:val="24"/>
        </w:rPr>
      </w:pPr>
      <w:r>
        <w:rPr>
          <w:rFonts w:hint="eastAsia"/>
          <w:bCs/>
          <w:sz w:val="24"/>
          <w:szCs w:val="24"/>
        </w:rPr>
        <w:t>10.2、在“中国政府采购网”网站被列入政府采购严重违法失信行为记录名单；</w:t>
      </w:r>
    </w:p>
    <w:p w14:paraId="2ABC53FB">
      <w:pPr>
        <w:spacing w:line="360" w:lineRule="auto"/>
        <w:ind w:firstLine="480" w:firstLineChars="200"/>
        <w:rPr>
          <w:rFonts w:hint="eastAsia"/>
          <w:bCs/>
          <w:sz w:val="24"/>
          <w:szCs w:val="24"/>
        </w:rPr>
      </w:pPr>
      <w:r>
        <w:rPr>
          <w:rFonts w:hint="eastAsia"/>
          <w:bCs/>
          <w:sz w:val="24"/>
          <w:szCs w:val="24"/>
        </w:rPr>
        <w:t>11、我单位与采购人不存在利害关系；</w:t>
      </w:r>
    </w:p>
    <w:p w14:paraId="15EE9EA0">
      <w:pPr>
        <w:spacing w:line="360" w:lineRule="auto"/>
        <w:ind w:firstLine="480" w:firstLineChars="200"/>
        <w:rPr>
          <w:rFonts w:hint="eastAsia"/>
          <w:bCs/>
          <w:sz w:val="24"/>
          <w:szCs w:val="24"/>
        </w:rPr>
      </w:pPr>
      <w:r>
        <w:rPr>
          <w:rFonts w:hint="eastAsia"/>
          <w:bCs/>
          <w:sz w:val="24"/>
          <w:szCs w:val="24"/>
        </w:rPr>
        <w:t>12、本公司提交的响应文件中所有关于供应商（供应商）资格的文件、证明和陈述均是真实的、准确的。</w:t>
      </w:r>
    </w:p>
    <w:p w14:paraId="7E481CD0">
      <w:pPr>
        <w:pStyle w:val="10"/>
        <w:ind w:firstLine="482"/>
        <w:rPr>
          <w:rFonts w:hint="eastAsia" w:ascii="宋体" w:hAnsi="宋体" w:eastAsia="宋体"/>
          <w:sz w:val="24"/>
          <w:szCs w:val="24"/>
        </w:rPr>
      </w:pPr>
      <w:r>
        <w:rPr>
          <w:rFonts w:hint="eastAsia" w:ascii="宋体" w:hAnsi="宋体" w:eastAsia="宋体"/>
          <w:b/>
          <w:sz w:val="24"/>
          <w:szCs w:val="24"/>
        </w:rPr>
        <w:t>13、响应采购人所提出项目要求的全部条款，保证按时完成上述服务。</w:t>
      </w:r>
    </w:p>
    <w:p w14:paraId="2F865CB6">
      <w:pPr>
        <w:spacing w:line="460" w:lineRule="exact"/>
        <w:ind w:firstLine="480" w:firstLineChars="200"/>
        <w:rPr>
          <w:rFonts w:hint="eastAsia"/>
          <w:bCs/>
          <w:sz w:val="24"/>
          <w:szCs w:val="24"/>
        </w:rPr>
      </w:pPr>
      <w:r>
        <w:rPr>
          <w:rFonts w:hint="eastAsia"/>
          <w:bCs/>
          <w:sz w:val="24"/>
          <w:szCs w:val="24"/>
        </w:rPr>
        <w:t>我单位保证上述声明的事项都是真实的，如有虚假，我单位愿意承担相应的法律责任，并承担因此所造成的一切后果与损失。</w:t>
      </w:r>
    </w:p>
    <w:p w14:paraId="509F836A">
      <w:pPr>
        <w:pStyle w:val="10"/>
        <w:ind w:firstLine="480"/>
        <w:rPr>
          <w:rFonts w:hint="eastAsia" w:ascii="宋体" w:hAnsi="宋体" w:eastAsia="宋体"/>
          <w:bCs/>
          <w:sz w:val="24"/>
          <w:szCs w:val="24"/>
        </w:rPr>
      </w:pPr>
    </w:p>
    <w:p w14:paraId="1281566C">
      <w:pPr>
        <w:spacing w:line="420" w:lineRule="exact"/>
        <w:rPr>
          <w:rFonts w:hint="eastAsia"/>
          <w:bCs/>
          <w:sz w:val="24"/>
          <w:szCs w:val="24"/>
        </w:rPr>
      </w:pPr>
    </w:p>
    <w:p w14:paraId="06DD29B5">
      <w:pPr>
        <w:spacing w:line="420" w:lineRule="exact"/>
        <w:rPr>
          <w:rFonts w:hint="eastAsia"/>
          <w:bCs/>
          <w:sz w:val="24"/>
          <w:szCs w:val="24"/>
        </w:rPr>
      </w:pPr>
    </w:p>
    <w:p w14:paraId="6D95A844">
      <w:pPr>
        <w:spacing w:line="420" w:lineRule="exact"/>
        <w:rPr>
          <w:rFonts w:hint="eastAsia"/>
          <w:bCs/>
          <w:sz w:val="24"/>
          <w:szCs w:val="24"/>
        </w:rPr>
      </w:pPr>
    </w:p>
    <w:p w14:paraId="21653CA7">
      <w:pPr>
        <w:spacing w:line="420" w:lineRule="exact"/>
        <w:rPr>
          <w:rFonts w:hint="eastAsia"/>
          <w:bCs/>
          <w:sz w:val="24"/>
          <w:szCs w:val="24"/>
        </w:rPr>
      </w:pPr>
    </w:p>
    <w:p w14:paraId="43D4A790">
      <w:pPr>
        <w:spacing w:line="420" w:lineRule="exact"/>
        <w:rPr>
          <w:rFonts w:hint="eastAsia"/>
          <w:bCs/>
          <w:sz w:val="24"/>
          <w:szCs w:val="24"/>
        </w:rPr>
      </w:pPr>
    </w:p>
    <w:p w14:paraId="502D116F">
      <w:pPr>
        <w:spacing w:line="420" w:lineRule="exact"/>
        <w:jc w:val="center"/>
        <w:rPr>
          <w:rFonts w:hint="eastAsia"/>
          <w:bCs/>
          <w:sz w:val="24"/>
          <w:szCs w:val="24"/>
        </w:rPr>
      </w:pPr>
      <w:r>
        <w:rPr>
          <w:rFonts w:hint="eastAsia"/>
          <w:bCs/>
          <w:sz w:val="24"/>
          <w:szCs w:val="24"/>
          <w:lang w:val="en-US"/>
        </w:rPr>
        <w:t xml:space="preserve">                                                   </w:t>
      </w:r>
      <w:r>
        <w:rPr>
          <w:rFonts w:hint="eastAsia"/>
          <w:bCs/>
          <w:sz w:val="24"/>
          <w:szCs w:val="24"/>
        </w:rPr>
        <w:t>供应商</w:t>
      </w:r>
      <w:r>
        <w:rPr>
          <w:rFonts w:hint="eastAsia"/>
          <w:bCs/>
          <w:sz w:val="24"/>
          <w:szCs w:val="24"/>
          <w:lang w:val="en-US"/>
        </w:rPr>
        <w:t>名称</w:t>
      </w:r>
      <w:r>
        <w:rPr>
          <w:rFonts w:hint="eastAsia"/>
          <w:bCs/>
          <w:sz w:val="24"/>
          <w:szCs w:val="24"/>
        </w:rPr>
        <w:t>：  （公章）</w:t>
      </w:r>
    </w:p>
    <w:p w14:paraId="28A97627">
      <w:pPr>
        <w:spacing w:line="420" w:lineRule="exact"/>
        <w:jc w:val="right"/>
        <w:rPr>
          <w:rFonts w:hint="eastAsia"/>
          <w:sz w:val="24"/>
          <w:szCs w:val="24"/>
          <w:lang w:val="en-US"/>
        </w:rPr>
        <w:sectPr>
          <w:pgSz w:w="11906" w:h="16838"/>
          <w:pgMar w:top="1440" w:right="1080" w:bottom="1440" w:left="1080" w:header="851" w:footer="992" w:gutter="0"/>
          <w:cols w:space="720" w:num="1"/>
          <w:docGrid w:linePitch="354" w:charSpace="0"/>
        </w:sectPr>
      </w:pPr>
      <w:r>
        <w:rPr>
          <w:rFonts w:hint="eastAsia"/>
          <w:sz w:val="24"/>
          <w:szCs w:val="24"/>
        </w:rPr>
        <w:t>日期：       年  月</w:t>
      </w:r>
      <w:r>
        <w:rPr>
          <w:rFonts w:hint="eastAsia"/>
          <w:sz w:val="24"/>
          <w:szCs w:val="24"/>
          <w:lang w:val="en-US"/>
        </w:rPr>
        <w:t xml:space="preserve"> </w:t>
      </w:r>
      <w:r>
        <w:rPr>
          <w:rFonts w:hint="eastAsia"/>
          <w:sz w:val="24"/>
          <w:szCs w:val="24"/>
        </w:rPr>
        <w:t xml:space="preserve"> </w:t>
      </w:r>
      <w:r>
        <w:rPr>
          <w:rFonts w:hint="eastAsia"/>
          <w:sz w:val="24"/>
          <w:szCs w:val="24"/>
          <w:lang w:val="en-US"/>
        </w:rPr>
        <w:t>日</w:t>
      </w:r>
    </w:p>
    <w:p w14:paraId="3D937CC2">
      <w:pPr>
        <w:spacing w:line="420" w:lineRule="exact"/>
        <w:rPr>
          <w:rFonts w:hint="eastAsia"/>
          <w:b/>
          <w:sz w:val="24"/>
          <w:szCs w:val="24"/>
          <w:lang w:val="en-US"/>
        </w:rPr>
      </w:pPr>
    </w:p>
    <w:p w14:paraId="5E25ECA0">
      <w:pPr>
        <w:spacing w:line="420" w:lineRule="exact"/>
        <w:ind w:firstLine="482" w:firstLineChars="200"/>
        <w:rPr>
          <w:rFonts w:hint="eastAsia"/>
          <w:b/>
          <w:sz w:val="24"/>
          <w:szCs w:val="24"/>
        </w:rPr>
      </w:pPr>
      <w:r>
        <w:rPr>
          <w:rFonts w:hint="eastAsia"/>
          <w:b/>
          <w:sz w:val="24"/>
          <w:szCs w:val="24"/>
          <w:lang w:val="en-US"/>
        </w:rPr>
        <w:t>附件8：</w:t>
      </w:r>
      <w:r>
        <w:rPr>
          <w:rFonts w:hint="eastAsia"/>
          <w:b w:val="0"/>
          <w:bCs/>
          <w:sz w:val="24"/>
          <w:szCs w:val="24"/>
        </w:rPr>
        <w:t>报价一览表加盖供应商公章的扫描件</w:t>
      </w:r>
    </w:p>
    <w:p w14:paraId="6FF3A145">
      <w:pPr>
        <w:tabs>
          <w:tab w:val="left" w:pos="4072"/>
        </w:tabs>
        <w:spacing w:line="420" w:lineRule="exact"/>
        <w:ind w:left="960"/>
        <w:rPr>
          <w:rFonts w:hint="eastAsia"/>
          <w:b/>
          <w:sz w:val="24"/>
          <w:szCs w:val="24"/>
        </w:rPr>
      </w:pPr>
      <w:r>
        <w:rPr>
          <w:rFonts w:hint="eastAsia"/>
          <w:b/>
          <w:sz w:val="24"/>
          <w:szCs w:val="24"/>
        </w:rPr>
        <w:t>1、总报价</w:t>
      </w:r>
      <w:r>
        <w:rPr>
          <w:rFonts w:hint="eastAsia"/>
          <w:b/>
          <w:sz w:val="24"/>
          <w:szCs w:val="24"/>
          <w:lang w:val="en-US"/>
        </w:rPr>
        <w:t>表</w:t>
      </w:r>
      <w:r>
        <w:rPr>
          <w:rFonts w:hint="eastAsia"/>
          <w:b/>
          <w:sz w:val="24"/>
          <w:szCs w:val="24"/>
        </w:rPr>
        <w:tab/>
      </w:r>
    </w:p>
    <w:p w14:paraId="707ECA87">
      <w:pPr>
        <w:pStyle w:val="5"/>
        <w:ind w:firstLine="482"/>
        <w:rPr>
          <w:rFonts w:hint="eastAsia" w:ascii="宋体" w:hAnsi="宋体" w:eastAsia="宋体"/>
          <w:sz w:val="24"/>
          <w:szCs w:val="24"/>
          <w:lang w:val="en-US"/>
        </w:rPr>
      </w:pPr>
      <w:r>
        <w:rPr>
          <w:rFonts w:hint="eastAsia" w:ascii="宋体" w:hAnsi="宋体" w:eastAsia="宋体"/>
          <w:b/>
          <w:bCs/>
          <w:sz w:val="24"/>
          <w:szCs w:val="24"/>
          <w:lang w:val="en-US"/>
        </w:rPr>
        <w:t>项目名称：                        项目编号</w:t>
      </w:r>
      <w:r>
        <w:rPr>
          <w:rFonts w:hint="eastAsia" w:ascii="宋体" w:hAnsi="宋体" w:eastAsia="宋体"/>
          <w:sz w:val="24"/>
          <w:szCs w:val="24"/>
          <w:lang w:val="en-US"/>
        </w:rPr>
        <w:t>：</w:t>
      </w:r>
    </w:p>
    <w:tbl>
      <w:tblPr>
        <w:tblStyle w:val="11"/>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2"/>
        <w:gridCol w:w="5541"/>
      </w:tblGrid>
      <w:tr w14:paraId="388E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1" w:hRule="atLeast"/>
          <w:jc w:val="center"/>
        </w:trPr>
        <w:tc>
          <w:tcPr>
            <w:tcW w:w="3742" w:type="dxa"/>
            <w:vAlign w:val="center"/>
          </w:tcPr>
          <w:p w14:paraId="4B2C7DA0">
            <w:pPr>
              <w:adjustRightInd w:val="0"/>
              <w:snapToGrid w:val="0"/>
              <w:spacing w:line="420" w:lineRule="exact"/>
              <w:jc w:val="center"/>
              <w:rPr>
                <w:rFonts w:hint="eastAsia"/>
                <w:sz w:val="24"/>
                <w:szCs w:val="24"/>
              </w:rPr>
            </w:pPr>
            <w:r>
              <w:rPr>
                <w:rFonts w:hint="eastAsia"/>
                <w:sz w:val="24"/>
                <w:szCs w:val="24"/>
                <w:lang w:val="en-US"/>
              </w:rPr>
              <w:t xml:space="preserve"> </w:t>
            </w:r>
            <w:r>
              <w:rPr>
                <w:rFonts w:hint="eastAsia"/>
                <w:sz w:val="24"/>
                <w:szCs w:val="24"/>
                <w:lang w:val="en-US" w:eastAsia="zh-CN"/>
              </w:rPr>
              <w:t>综合</w:t>
            </w:r>
            <w:r>
              <w:rPr>
                <w:rFonts w:hint="eastAsia"/>
                <w:sz w:val="24"/>
                <w:szCs w:val="24"/>
              </w:rPr>
              <w:t>报价</w:t>
            </w:r>
          </w:p>
          <w:p w14:paraId="04DC4237">
            <w:pPr>
              <w:adjustRightInd w:val="0"/>
              <w:snapToGrid w:val="0"/>
              <w:spacing w:line="420" w:lineRule="exact"/>
              <w:jc w:val="center"/>
              <w:rPr>
                <w:rFonts w:hint="eastAsia"/>
                <w:b/>
                <w:bCs/>
                <w:sz w:val="24"/>
                <w:szCs w:val="24"/>
              </w:rPr>
            </w:pPr>
            <w:r>
              <w:rPr>
                <w:rFonts w:hint="eastAsia"/>
                <w:sz w:val="24"/>
                <w:szCs w:val="24"/>
                <w:lang w:val="en-US" w:eastAsia="zh-CN"/>
              </w:rPr>
              <w:t xml:space="preserve">  </w:t>
            </w:r>
            <w:r>
              <w:rPr>
                <w:rFonts w:hint="eastAsia"/>
                <w:sz w:val="24"/>
                <w:szCs w:val="24"/>
              </w:rPr>
              <w:t>（人民币：元 ）</w:t>
            </w:r>
          </w:p>
        </w:tc>
        <w:tc>
          <w:tcPr>
            <w:tcW w:w="5541" w:type="dxa"/>
            <w:vAlign w:val="center"/>
          </w:tcPr>
          <w:p w14:paraId="10E4D85A">
            <w:pPr>
              <w:pStyle w:val="4"/>
              <w:adjustRightInd w:val="0"/>
              <w:snapToGrid w:val="0"/>
              <w:spacing w:line="300" w:lineRule="auto"/>
              <w:rPr>
                <w:rFonts w:hint="eastAsia"/>
                <w:szCs w:val="24"/>
              </w:rPr>
            </w:pPr>
            <w:r>
              <w:rPr>
                <w:rFonts w:hint="eastAsia"/>
                <w:szCs w:val="24"/>
              </w:rPr>
              <w:t>大写：</w:t>
            </w:r>
          </w:p>
          <w:p w14:paraId="364CBA28">
            <w:pPr>
              <w:pStyle w:val="23"/>
              <w:spacing w:before="0" w:after="0" w:line="500" w:lineRule="exact"/>
              <w:ind w:firstLine="0"/>
              <w:rPr>
                <w:rFonts w:hint="eastAsia" w:ascii="宋体" w:hAnsi="宋体"/>
              </w:rPr>
            </w:pPr>
            <w:r>
              <w:rPr>
                <w:rFonts w:hint="eastAsia" w:ascii="宋体" w:hAnsi="宋体"/>
              </w:rPr>
              <w:t xml:space="preserve">小写：                                                     </w:t>
            </w:r>
          </w:p>
        </w:tc>
      </w:tr>
      <w:tr w14:paraId="3EDD3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3" w:hRule="atLeast"/>
          <w:jc w:val="center"/>
        </w:trPr>
        <w:tc>
          <w:tcPr>
            <w:tcW w:w="3742" w:type="dxa"/>
            <w:vAlign w:val="center"/>
          </w:tcPr>
          <w:p w14:paraId="4704592E">
            <w:pPr>
              <w:adjustRightInd w:val="0"/>
              <w:snapToGrid w:val="0"/>
              <w:spacing w:line="420" w:lineRule="exact"/>
              <w:jc w:val="center"/>
              <w:rPr>
                <w:rFonts w:hint="eastAsia"/>
                <w:sz w:val="24"/>
                <w:szCs w:val="24"/>
                <w:lang w:val="en-US"/>
              </w:rPr>
            </w:pPr>
            <w:r>
              <w:rPr>
                <w:rFonts w:hint="eastAsia"/>
                <w:sz w:val="24"/>
                <w:szCs w:val="24"/>
                <w:lang w:val="en-US"/>
              </w:rPr>
              <w:t>质保期:</w:t>
            </w:r>
          </w:p>
        </w:tc>
        <w:tc>
          <w:tcPr>
            <w:tcW w:w="5541" w:type="dxa"/>
            <w:vAlign w:val="center"/>
          </w:tcPr>
          <w:p w14:paraId="0CDE1520">
            <w:pPr>
              <w:pStyle w:val="23"/>
              <w:spacing w:before="0" w:after="0" w:line="500" w:lineRule="exact"/>
              <w:ind w:firstLine="0"/>
              <w:rPr>
                <w:rFonts w:hint="eastAsia" w:ascii="宋体" w:hAnsi="宋体"/>
              </w:rPr>
            </w:pPr>
          </w:p>
        </w:tc>
      </w:tr>
    </w:tbl>
    <w:p w14:paraId="479AAF49">
      <w:pPr>
        <w:adjustRightInd w:val="0"/>
        <w:snapToGrid w:val="0"/>
        <w:spacing w:line="420" w:lineRule="exact"/>
        <w:rPr>
          <w:rFonts w:hint="eastAsia"/>
          <w:b/>
          <w:bCs/>
          <w:sz w:val="24"/>
          <w:szCs w:val="24"/>
        </w:rPr>
      </w:pPr>
    </w:p>
    <w:p w14:paraId="1443599D">
      <w:pPr>
        <w:adjustRightInd w:val="0"/>
        <w:snapToGrid w:val="0"/>
        <w:spacing w:line="420" w:lineRule="exact"/>
        <w:rPr>
          <w:rFonts w:hint="eastAsia"/>
          <w:b/>
          <w:bCs/>
          <w:sz w:val="24"/>
          <w:szCs w:val="24"/>
        </w:rPr>
      </w:pPr>
    </w:p>
    <w:p w14:paraId="76D1AA8F">
      <w:pPr>
        <w:adjustRightInd w:val="0"/>
        <w:snapToGrid w:val="0"/>
        <w:spacing w:line="420" w:lineRule="exact"/>
        <w:rPr>
          <w:rFonts w:hint="eastAsia"/>
          <w:b/>
          <w:bCs/>
          <w:sz w:val="24"/>
          <w:szCs w:val="24"/>
        </w:rPr>
      </w:pPr>
      <w:r>
        <w:rPr>
          <w:rFonts w:hint="eastAsia"/>
          <w:b/>
          <w:bCs/>
          <w:sz w:val="24"/>
          <w:szCs w:val="24"/>
        </w:rPr>
        <w:t>法定代表人（授权人）签字或盖章：</w:t>
      </w:r>
      <w:r>
        <w:rPr>
          <w:rFonts w:hint="eastAsia"/>
          <w:b/>
          <w:bCs/>
          <w:sz w:val="24"/>
          <w:szCs w:val="24"/>
        </w:rPr>
        <w:tab/>
      </w:r>
    </w:p>
    <w:p w14:paraId="64891793">
      <w:pPr>
        <w:adjustRightInd w:val="0"/>
        <w:snapToGrid w:val="0"/>
        <w:spacing w:line="420" w:lineRule="exact"/>
        <w:rPr>
          <w:rFonts w:hint="eastAsia"/>
          <w:b/>
          <w:bCs/>
          <w:sz w:val="24"/>
          <w:szCs w:val="24"/>
        </w:rPr>
      </w:pPr>
      <w:r>
        <w:rPr>
          <w:rFonts w:hint="eastAsia"/>
          <w:b/>
          <w:bCs/>
          <w:sz w:val="24"/>
          <w:szCs w:val="24"/>
        </w:rPr>
        <w:t>被授权人签字：</w:t>
      </w:r>
      <w:r>
        <w:rPr>
          <w:rFonts w:hint="eastAsia"/>
          <w:b/>
          <w:bCs/>
          <w:sz w:val="24"/>
          <w:szCs w:val="24"/>
        </w:rPr>
        <w:tab/>
      </w:r>
      <w:r>
        <w:rPr>
          <w:rFonts w:hint="eastAsia"/>
          <w:b/>
          <w:bCs/>
          <w:sz w:val="24"/>
          <w:szCs w:val="24"/>
        </w:rPr>
        <w:tab/>
      </w:r>
    </w:p>
    <w:p w14:paraId="7A5A4455">
      <w:pPr>
        <w:adjustRightInd w:val="0"/>
        <w:snapToGrid w:val="0"/>
        <w:spacing w:line="420" w:lineRule="exact"/>
        <w:rPr>
          <w:rFonts w:hint="eastAsia"/>
          <w:b/>
          <w:bCs/>
          <w:sz w:val="24"/>
          <w:szCs w:val="24"/>
        </w:rPr>
      </w:pPr>
      <w:r>
        <w:rPr>
          <w:rFonts w:hint="eastAsia"/>
          <w:b/>
          <w:bCs/>
          <w:sz w:val="24"/>
          <w:szCs w:val="24"/>
        </w:rPr>
        <w:t>单位名称（盖章）：</w:t>
      </w:r>
    </w:p>
    <w:p w14:paraId="73FC5A3A">
      <w:pPr>
        <w:adjustRightInd w:val="0"/>
        <w:snapToGrid w:val="0"/>
        <w:spacing w:line="420" w:lineRule="exact"/>
        <w:rPr>
          <w:rFonts w:hint="eastAsia"/>
          <w:b/>
          <w:bCs/>
          <w:sz w:val="24"/>
          <w:szCs w:val="24"/>
        </w:rPr>
      </w:pPr>
      <w:r>
        <w:rPr>
          <w:rFonts w:hint="eastAsia"/>
          <w:b/>
          <w:bCs/>
          <w:sz w:val="24"/>
          <w:szCs w:val="24"/>
        </w:rPr>
        <w:tab/>
      </w:r>
    </w:p>
    <w:tbl>
      <w:tblPr>
        <w:tblStyle w:val="12"/>
        <w:tblpPr w:leftFromText="180" w:rightFromText="180" w:vertAnchor="text" w:horzAnchor="page" w:tblpX="1663" w:tblpY="7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299"/>
        <w:gridCol w:w="1728"/>
        <w:gridCol w:w="1459"/>
        <w:gridCol w:w="1459"/>
        <w:gridCol w:w="1227"/>
        <w:gridCol w:w="1596"/>
      </w:tblGrid>
      <w:tr w14:paraId="55B8B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0" w:type="dxa"/>
            <w:vAlign w:val="center"/>
          </w:tcPr>
          <w:p w14:paraId="331E4BE5">
            <w:pPr>
              <w:widowControl/>
              <w:jc w:val="center"/>
              <w:textAlignment w:val="center"/>
              <w:rPr>
                <w:rFonts w:hint="eastAsia" w:eastAsia="宋体"/>
                <w:b/>
                <w:bCs/>
                <w:color w:val="000000"/>
                <w:sz w:val="22"/>
                <w:szCs w:val="22"/>
                <w:lang w:val="en-US" w:eastAsia="zh-CN"/>
              </w:rPr>
            </w:pPr>
            <w:r>
              <w:rPr>
                <w:rFonts w:hint="eastAsia"/>
                <w:b/>
                <w:bCs/>
                <w:color w:val="000000"/>
                <w:sz w:val="22"/>
                <w:szCs w:val="22"/>
                <w:lang w:val="en-US" w:eastAsia="zh-CN"/>
              </w:rPr>
              <w:t>序号</w:t>
            </w:r>
          </w:p>
        </w:tc>
        <w:tc>
          <w:tcPr>
            <w:tcW w:w="1299" w:type="dxa"/>
            <w:vAlign w:val="center"/>
          </w:tcPr>
          <w:p w14:paraId="124C90CE">
            <w:pPr>
              <w:widowControl/>
              <w:jc w:val="center"/>
              <w:textAlignment w:val="center"/>
              <w:rPr>
                <w:rFonts w:hint="eastAsia"/>
                <w:b/>
                <w:bCs/>
                <w:color w:val="000000"/>
                <w:sz w:val="22"/>
                <w:szCs w:val="22"/>
                <w:lang w:val="en-US" w:bidi="ar"/>
              </w:rPr>
            </w:pPr>
            <w:r>
              <w:rPr>
                <w:rFonts w:hint="eastAsia"/>
                <w:b/>
                <w:bCs/>
                <w:color w:val="000000"/>
                <w:sz w:val="22"/>
                <w:szCs w:val="22"/>
                <w:lang w:val="en-US" w:bidi="ar"/>
              </w:rPr>
              <w:t>耗材名称</w:t>
            </w:r>
          </w:p>
        </w:tc>
        <w:tc>
          <w:tcPr>
            <w:tcW w:w="1728" w:type="dxa"/>
            <w:vAlign w:val="center"/>
          </w:tcPr>
          <w:p w14:paraId="2C526E87">
            <w:pPr>
              <w:widowControl/>
              <w:jc w:val="center"/>
              <w:textAlignment w:val="center"/>
              <w:rPr>
                <w:rFonts w:hint="eastAsia"/>
                <w:b/>
                <w:bCs/>
                <w:color w:val="000000"/>
                <w:sz w:val="22"/>
                <w:szCs w:val="22"/>
                <w:lang w:val="en-US"/>
              </w:rPr>
            </w:pPr>
            <w:r>
              <w:rPr>
                <w:rFonts w:hint="eastAsia"/>
                <w:b/>
                <w:bCs/>
                <w:color w:val="000000"/>
                <w:sz w:val="22"/>
                <w:szCs w:val="22"/>
                <w:lang w:val="en-US" w:bidi="ar"/>
              </w:rPr>
              <w:t>型号及规格</w:t>
            </w:r>
          </w:p>
        </w:tc>
        <w:tc>
          <w:tcPr>
            <w:tcW w:w="1459" w:type="dxa"/>
            <w:vAlign w:val="center"/>
          </w:tcPr>
          <w:p w14:paraId="223A1560">
            <w:pPr>
              <w:widowControl/>
              <w:jc w:val="center"/>
              <w:textAlignment w:val="center"/>
              <w:rPr>
                <w:rFonts w:hint="eastAsia"/>
                <w:b/>
                <w:bCs/>
                <w:color w:val="000000"/>
                <w:sz w:val="22"/>
                <w:szCs w:val="22"/>
                <w:lang w:val="en-US" w:eastAsia="zh-CN" w:bidi="ar"/>
              </w:rPr>
            </w:pPr>
            <w:r>
              <w:rPr>
                <w:rFonts w:hint="eastAsia"/>
                <w:b/>
                <w:bCs/>
                <w:color w:val="000000"/>
                <w:sz w:val="22"/>
                <w:szCs w:val="22"/>
                <w:lang w:val="en-US" w:eastAsia="zh-CN" w:bidi="ar"/>
              </w:rPr>
              <w:t>单位</w:t>
            </w:r>
          </w:p>
        </w:tc>
        <w:tc>
          <w:tcPr>
            <w:tcW w:w="1459" w:type="dxa"/>
            <w:vAlign w:val="center"/>
          </w:tcPr>
          <w:p w14:paraId="7166FED1">
            <w:pPr>
              <w:widowControl/>
              <w:jc w:val="center"/>
              <w:textAlignment w:val="center"/>
              <w:rPr>
                <w:rFonts w:hint="eastAsia" w:eastAsia="宋体"/>
                <w:b/>
                <w:bCs/>
                <w:color w:val="000000"/>
                <w:sz w:val="22"/>
                <w:szCs w:val="22"/>
                <w:lang w:val="en-US" w:eastAsia="zh-CN"/>
              </w:rPr>
            </w:pPr>
            <w:r>
              <w:rPr>
                <w:rFonts w:hint="eastAsia"/>
                <w:b/>
                <w:bCs/>
                <w:color w:val="000000"/>
                <w:sz w:val="22"/>
                <w:szCs w:val="22"/>
                <w:lang w:val="en-US" w:eastAsia="zh-CN" w:bidi="ar"/>
              </w:rPr>
              <w:t>数量（个）</w:t>
            </w:r>
          </w:p>
        </w:tc>
        <w:tc>
          <w:tcPr>
            <w:tcW w:w="1227" w:type="dxa"/>
            <w:vAlign w:val="center"/>
          </w:tcPr>
          <w:p w14:paraId="6B3416B0">
            <w:pPr>
              <w:widowControl/>
              <w:jc w:val="center"/>
              <w:textAlignment w:val="center"/>
              <w:rPr>
                <w:rFonts w:hint="eastAsia"/>
                <w:b/>
                <w:bCs/>
                <w:color w:val="000000"/>
                <w:sz w:val="22"/>
                <w:szCs w:val="22"/>
                <w:lang w:val="en-US"/>
              </w:rPr>
            </w:pPr>
            <w:r>
              <w:rPr>
                <w:rFonts w:hint="eastAsia"/>
                <w:b/>
                <w:bCs/>
                <w:color w:val="000000"/>
                <w:sz w:val="22"/>
                <w:szCs w:val="22"/>
                <w:lang w:val="en-US" w:bidi="ar"/>
              </w:rPr>
              <w:t>单价报价（元）</w:t>
            </w:r>
          </w:p>
        </w:tc>
        <w:tc>
          <w:tcPr>
            <w:tcW w:w="1596" w:type="dxa"/>
            <w:vAlign w:val="center"/>
          </w:tcPr>
          <w:p w14:paraId="48573C7F">
            <w:pPr>
              <w:widowControl/>
              <w:jc w:val="center"/>
              <w:textAlignment w:val="center"/>
              <w:rPr>
                <w:rFonts w:hint="eastAsia"/>
                <w:b/>
                <w:bCs/>
                <w:color w:val="000000"/>
                <w:sz w:val="22"/>
                <w:szCs w:val="22"/>
                <w:lang w:val="en-US"/>
              </w:rPr>
            </w:pPr>
            <w:r>
              <w:rPr>
                <w:rFonts w:hint="eastAsia"/>
                <w:b/>
                <w:bCs/>
                <w:color w:val="000000"/>
                <w:sz w:val="22"/>
                <w:szCs w:val="22"/>
                <w:lang w:val="en-US" w:bidi="ar"/>
              </w:rPr>
              <w:t>合计</w:t>
            </w:r>
            <w:r>
              <w:rPr>
                <w:rFonts w:hint="eastAsia"/>
                <w:b/>
                <w:bCs/>
                <w:color w:val="000000"/>
                <w:sz w:val="22"/>
                <w:szCs w:val="22"/>
                <w:lang w:val="en-US" w:eastAsia="zh-CN" w:bidi="ar"/>
              </w:rPr>
              <w:t>报价</w:t>
            </w:r>
            <w:r>
              <w:rPr>
                <w:rFonts w:hint="eastAsia"/>
                <w:b/>
                <w:bCs/>
                <w:color w:val="000000"/>
                <w:sz w:val="22"/>
                <w:szCs w:val="22"/>
                <w:lang w:val="en-US" w:bidi="ar"/>
              </w:rPr>
              <w:t>金额（元）</w:t>
            </w:r>
          </w:p>
        </w:tc>
      </w:tr>
      <w:tr w14:paraId="28F0E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80" w:type="dxa"/>
          </w:tcPr>
          <w:p w14:paraId="2A5011FA">
            <w:pPr>
              <w:widowControl/>
              <w:jc w:val="center"/>
              <w:textAlignment w:val="center"/>
              <w:rPr>
                <w:rFonts w:hint="eastAsia" w:asciiTheme="minorEastAsia" w:hAnsiTheme="minorEastAsia" w:eastAsiaTheme="minorEastAsia"/>
                <w:color w:val="000000"/>
                <w:sz w:val="18"/>
                <w:szCs w:val="18"/>
                <w:lang w:val="en-US" w:eastAsia="zh-CN"/>
              </w:rPr>
            </w:pPr>
            <w:r>
              <w:rPr>
                <w:rFonts w:hint="eastAsia" w:asciiTheme="minorEastAsia" w:hAnsiTheme="minorEastAsia" w:eastAsiaTheme="minorEastAsia"/>
                <w:color w:val="000000"/>
                <w:sz w:val="18"/>
                <w:szCs w:val="18"/>
                <w:lang w:val="en-US" w:eastAsia="zh-CN"/>
              </w:rPr>
              <w:t>1</w:t>
            </w:r>
          </w:p>
        </w:tc>
        <w:tc>
          <w:tcPr>
            <w:tcW w:w="1299" w:type="dxa"/>
          </w:tcPr>
          <w:p w14:paraId="5CCE5B0B">
            <w:pPr>
              <w:widowControl/>
              <w:jc w:val="center"/>
              <w:textAlignment w:val="center"/>
              <w:rPr>
                <w:rFonts w:hint="eastAsia" w:asciiTheme="minorEastAsia" w:hAnsiTheme="minorEastAsia" w:eastAsiaTheme="minorEastAsia"/>
                <w:color w:val="000000"/>
                <w:sz w:val="18"/>
                <w:szCs w:val="18"/>
                <w:lang w:val="en-US"/>
              </w:rPr>
            </w:pPr>
          </w:p>
        </w:tc>
        <w:tc>
          <w:tcPr>
            <w:tcW w:w="1728" w:type="dxa"/>
          </w:tcPr>
          <w:p w14:paraId="44DE7E72">
            <w:pPr>
              <w:widowControl/>
              <w:jc w:val="center"/>
              <w:textAlignment w:val="center"/>
              <w:rPr>
                <w:rFonts w:hint="eastAsia" w:asciiTheme="minorEastAsia" w:hAnsiTheme="minorEastAsia" w:eastAsiaTheme="minorEastAsia"/>
                <w:color w:val="000000"/>
                <w:sz w:val="18"/>
                <w:szCs w:val="18"/>
                <w:lang w:val="en-US"/>
              </w:rPr>
            </w:pPr>
          </w:p>
        </w:tc>
        <w:tc>
          <w:tcPr>
            <w:tcW w:w="1459" w:type="dxa"/>
            <w:vAlign w:val="bottom"/>
          </w:tcPr>
          <w:p w14:paraId="738789D0">
            <w:pPr>
              <w:widowControl/>
              <w:jc w:val="center"/>
              <w:textAlignment w:val="center"/>
              <w:rPr>
                <w:rFonts w:hint="eastAsia"/>
                <w:color w:val="000000"/>
                <w:sz w:val="18"/>
                <w:szCs w:val="18"/>
                <w:lang w:val="en-US" w:bidi="ar"/>
              </w:rPr>
            </w:pPr>
          </w:p>
        </w:tc>
        <w:tc>
          <w:tcPr>
            <w:tcW w:w="1459" w:type="dxa"/>
            <w:vAlign w:val="bottom"/>
          </w:tcPr>
          <w:p w14:paraId="21A42F39">
            <w:pPr>
              <w:widowControl/>
              <w:jc w:val="center"/>
              <w:textAlignment w:val="center"/>
              <w:rPr>
                <w:rFonts w:hint="eastAsia"/>
                <w:color w:val="000000"/>
                <w:sz w:val="18"/>
                <w:szCs w:val="18"/>
                <w:lang w:val="en-US" w:bidi="ar"/>
              </w:rPr>
            </w:pPr>
          </w:p>
        </w:tc>
        <w:tc>
          <w:tcPr>
            <w:tcW w:w="1227" w:type="dxa"/>
            <w:vAlign w:val="bottom"/>
          </w:tcPr>
          <w:p w14:paraId="04661195">
            <w:pPr>
              <w:widowControl/>
              <w:jc w:val="center"/>
              <w:textAlignment w:val="center"/>
              <w:rPr>
                <w:rFonts w:hint="eastAsia" w:asciiTheme="minorEastAsia" w:hAnsiTheme="minorEastAsia" w:eastAsiaTheme="minorEastAsia"/>
                <w:color w:val="000000"/>
                <w:sz w:val="18"/>
                <w:szCs w:val="18"/>
                <w:lang w:val="en-US"/>
              </w:rPr>
            </w:pPr>
          </w:p>
        </w:tc>
        <w:tc>
          <w:tcPr>
            <w:tcW w:w="1596" w:type="dxa"/>
            <w:vAlign w:val="bottom"/>
          </w:tcPr>
          <w:p w14:paraId="5ABD3D98">
            <w:pPr>
              <w:widowControl/>
              <w:jc w:val="center"/>
              <w:textAlignment w:val="center"/>
              <w:rPr>
                <w:rFonts w:hint="eastAsia" w:asciiTheme="minorEastAsia" w:hAnsiTheme="minorEastAsia" w:eastAsiaTheme="minorEastAsia"/>
                <w:color w:val="000000"/>
                <w:sz w:val="18"/>
                <w:szCs w:val="18"/>
                <w:lang w:val="en-US"/>
              </w:rPr>
            </w:pPr>
          </w:p>
        </w:tc>
      </w:tr>
      <w:tr w14:paraId="1649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80" w:type="dxa"/>
          </w:tcPr>
          <w:p w14:paraId="3BDFEC74">
            <w:pPr>
              <w:widowControl/>
              <w:jc w:val="center"/>
              <w:textAlignment w:val="center"/>
              <w:rPr>
                <w:rFonts w:hint="eastAsia" w:cs="等线" w:asciiTheme="minorEastAsia" w:hAnsiTheme="minorEastAsia" w:eastAsiaTheme="minorEastAsia"/>
                <w:color w:val="000000"/>
                <w:sz w:val="18"/>
                <w:szCs w:val="18"/>
                <w:lang w:val="en-US" w:eastAsia="zh-CN"/>
              </w:rPr>
            </w:pPr>
            <w:r>
              <w:rPr>
                <w:rFonts w:hint="eastAsia" w:cs="等线" w:asciiTheme="minorEastAsia" w:hAnsiTheme="minorEastAsia" w:eastAsiaTheme="minorEastAsia"/>
                <w:color w:val="000000"/>
                <w:sz w:val="18"/>
                <w:szCs w:val="18"/>
                <w:lang w:val="en-US" w:eastAsia="zh-CN"/>
              </w:rPr>
              <w:t>2</w:t>
            </w:r>
          </w:p>
        </w:tc>
        <w:tc>
          <w:tcPr>
            <w:tcW w:w="1299" w:type="dxa"/>
          </w:tcPr>
          <w:p w14:paraId="187EF2F6">
            <w:pPr>
              <w:widowControl/>
              <w:jc w:val="center"/>
              <w:textAlignment w:val="center"/>
              <w:rPr>
                <w:rFonts w:hint="eastAsia" w:cs="等线" w:asciiTheme="minorEastAsia" w:hAnsiTheme="minorEastAsia" w:eastAsiaTheme="minorEastAsia"/>
                <w:color w:val="000000"/>
                <w:sz w:val="18"/>
                <w:szCs w:val="18"/>
                <w:lang w:val="en-US"/>
              </w:rPr>
            </w:pPr>
          </w:p>
        </w:tc>
        <w:tc>
          <w:tcPr>
            <w:tcW w:w="1728" w:type="dxa"/>
          </w:tcPr>
          <w:p w14:paraId="5DF5F642">
            <w:pPr>
              <w:widowControl/>
              <w:jc w:val="center"/>
              <w:textAlignment w:val="center"/>
              <w:rPr>
                <w:rFonts w:hint="eastAsia" w:cs="等线" w:asciiTheme="minorEastAsia" w:hAnsiTheme="minorEastAsia" w:eastAsiaTheme="minorEastAsia"/>
                <w:color w:val="000000"/>
                <w:sz w:val="18"/>
                <w:szCs w:val="18"/>
                <w:lang w:val="en-US"/>
              </w:rPr>
            </w:pPr>
          </w:p>
        </w:tc>
        <w:tc>
          <w:tcPr>
            <w:tcW w:w="1459" w:type="dxa"/>
            <w:vAlign w:val="bottom"/>
          </w:tcPr>
          <w:p w14:paraId="593B9285">
            <w:pPr>
              <w:widowControl/>
              <w:jc w:val="center"/>
              <w:textAlignment w:val="center"/>
              <w:rPr>
                <w:rFonts w:hint="eastAsia"/>
                <w:color w:val="000000"/>
                <w:sz w:val="18"/>
                <w:szCs w:val="18"/>
                <w:lang w:val="en-US" w:bidi="ar"/>
              </w:rPr>
            </w:pPr>
          </w:p>
        </w:tc>
        <w:tc>
          <w:tcPr>
            <w:tcW w:w="1459" w:type="dxa"/>
            <w:vAlign w:val="bottom"/>
          </w:tcPr>
          <w:p w14:paraId="63AF6C23">
            <w:pPr>
              <w:widowControl/>
              <w:jc w:val="center"/>
              <w:textAlignment w:val="center"/>
              <w:rPr>
                <w:rFonts w:hint="eastAsia"/>
                <w:color w:val="000000"/>
                <w:sz w:val="18"/>
                <w:szCs w:val="18"/>
                <w:lang w:val="en-US" w:bidi="ar"/>
              </w:rPr>
            </w:pPr>
          </w:p>
        </w:tc>
        <w:tc>
          <w:tcPr>
            <w:tcW w:w="1227" w:type="dxa"/>
            <w:vAlign w:val="bottom"/>
          </w:tcPr>
          <w:p w14:paraId="1DDA59A6">
            <w:pPr>
              <w:widowControl/>
              <w:jc w:val="center"/>
              <w:textAlignment w:val="center"/>
              <w:rPr>
                <w:rFonts w:hint="eastAsia" w:cs="等线" w:asciiTheme="minorEastAsia" w:hAnsiTheme="minorEastAsia" w:eastAsiaTheme="minorEastAsia"/>
                <w:color w:val="000000"/>
                <w:sz w:val="18"/>
                <w:szCs w:val="18"/>
                <w:lang w:val="en-US"/>
              </w:rPr>
            </w:pPr>
          </w:p>
        </w:tc>
        <w:tc>
          <w:tcPr>
            <w:tcW w:w="1596" w:type="dxa"/>
            <w:vAlign w:val="bottom"/>
          </w:tcPr>
          <w:p w14:paraId="5CADE57B">
            <w:pPr>
              <w:widowControl/>
              <w:jc w:val="center"/>
              <w:textAlignment w:val="center"/>
              <w:rPr>
                <w:rFonts w:hint="eastAsia" w:asciiTheme="minorEastAsia" w:hAnsiTheme="minorEastAsia" w:eastAsiaTheme="minorEastAsia"/>
                <w:color w:val="000000"/>
                <w:sz w:val="18"/>
                <w:szCs w:val="18"/>
                <w:lang w:val="en-US"/>
              </w:rPr>
            </w:pPr>
          </w:p>
        </w:tc>
      </w:tr>
      <w:tr w14:paraId="6926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80" w:type="dxa"/>
          </w:tcPr>
          <w:p w14:paraId="2059C6B8">
            <w:pPr>
              <w:widowControl/>
              <w:jc w:val="center"/>
              <w:textAlignment w:val="center"/>
              <w:rPr>
                <w:rFonts w:hint="eastAsia" w:cs="等线" w:asciiTheme="minorEastAsia" w:hAnsiTheme="minorEastAsia" w:eastAsiaTheme="minorEastAsia"/>
                <w:color w:val="000000"/>
                <w:sz w:val="18"/>
                <w:szCs w:val="18"/>
                <w:lang w:val="en-US" w:eastAsia="zh-CN"/>
              </w:rPr>
            </w:pPr>
            <w:r>
              <w:rPr>
                <w:rFonts w:hint="eastAsia" w:cs="等线" w:asciiTheme="minorEastAsia" w:hAnsiTheme="minorEastAsia" w:eastAsiaTheme="minorEastAsia"/>
                <w:color w:val="000000"/>
                <w:sz w:val="18"/>
                <w:szCs w:val="18"/>
                <w:lang w:val="en-US" w:eastAsia="zh-CN"/>
              </w:rPr>
              <w:t>3</w:t>
            </w:r>
          </w:p>
        </w:tc>
        <w:tc>
          <w:tcPr>
            <w:tcW w:w="1299" w:type="dxa"/>
          </w:tcPr>
          <w:p w14:paraId="2F293E96">
            <w:pPr>
              <w:widowControl/>
              <w:jc w:val="center"/>
              <w:textAlignment w:val="center"/>
              <w:rPr>
                <w:rFonts w:hint="eastAsia" w:cs="等线" w:asciiTheme="minorEastAsia" w:hAnsiTheme="minorEastAsia" w:eastAsiaTheme="minorEastAsia"/>
                <w:color w:val="000000"/>
                <w:sz w:val="18"/>
                <w:szCs w:val="18"/>
                <w:lang w:val="en-US"/>
              </w:rPr>
            </w:pPr>
          </w:p>
        </w:tc>
        <w:tc>
          <w:tcPr>
            <w:tcW w:w="1728" w:type="dxa"/>
          </w:tcPr>
          <w:p w14:paraId="6A49AE0E">
            <w:pPr>
              <w:widowControl/>
              <w:jc w:val="center"/>
              <w:textAlignment w:val="center"/>
              <w:rPr>
                <w:rFonts w:hint="eastAsia" w:cs="等线" w:asciiTheme="minorEastAsia" w:hAnsiTheme="minorEastAsia" w:eastAsiaTheme="minorEastAsia"/>
                <w:color w:val="000000"/>
                <w:sz w:val="18"/>
                <w:szCs w:val="18"/>
                <w:lang w:val="en-US"/>
              </w:rPr>
            </w:pPr>
          </w:p>
        </w:tc>
        <w:tc>
          <w:tcPr>
            <w:tcW w:w="1459" w:type="dxa"/>
            <w:vAlign w:val="bottom"/>
          </w:tcPr>
          <w:p w14:paraId="5C52CDBE">
            <w:pPr>
              <w:widowControl/>
              <w:jc w:val="center"/>
              <w:textAlignment w:val="center"/>
              <w:rPr>
                <w:rFonts w:hint="eastAsia"/>
                <w:color w:val="000000"/>
                <w:sz w:val="18"/>
                <w:szCs w:val="18"/>
                <w:lang w:val="en-US" w:bidi="ar"/>
              </w:rPr>
            </w:pPr>
          </w:p>
        </w:tc>
        <w:tc>
          <w:tcPr>
            <w:tcW w:w="1459" w:type="dxa"/>
            <w:vAlign w:val="bottom"/>
          </w:tcPr>
          <w:p w14:paraId="3BDA6B2A">
            <w:pPr>
              <w:widowControl/>
              <w:jc w:val="center"/>
              <w:textAlignment w:val="center"/>
              <w:rPr>
                <w:rFonts w:hint="eastAsia"/>
                <w:color w:val="000000"/>
                <w:sz w:val="18"/>
                <w:szCs w:val="18"/>
                <w:lang w:val="en-US" w:bidi="ar"/>
              </w:rPr>
            </w:pPr>
          </w:p>
        </w:tc>
        <w:tc>
          <w:tcPr>
            <w:tcW w:w="1227" w:type="dxa"/>
            <w:vAlign w:val="bottom"/>
          </w:tcPr>
          <w:p w14:paraId="69664AF8">
            <w:pPr>
              <w:widowControl/>
              <w:jc w:val="center"/>
              <w:textAlignment w:val="center"/>
              <w:rPr>
                <w:rFonts w:hint="eastAsia" w:cs="等线" w:asciiTheme="minorEastAsia" w:hAnsiTheme="minorEastAsia" w:eastAsiaTheme="minorEastAsia"/>
                <w:color w:val="000000"/>
                <w:sz w:val="18"/>
                <w:szCs w:val="18"/>
                <w:lang w:val="en-US"/>
              </w:rPr>
            </w:pPr>
          </w:p>
        </w:tc>
        <w:tc>
          <w:tcPr>
            <w:tcW w:w="1596" w:type="dxa"/>
            <w:vAlign w:val="bottom"/>
          </w:tcPr>
          <w:p w14:paraId="1457034F">
            <w:pPr>
              <w:widowControl/>
              <w:jc w:val="center"/>
              <w:textAlignment w:val="center"/>
              <w:rPr>
                <w:rFonts w:hint="eastAsia" w:asciiTheme="minorEastAsia" w:hAnsiTheme="minorEastAsia" w:eastAsiaTheme="minorEastAsia"/>
                <w:color w:val="000000"/>
                <w:sz w:val="18"/>
                <w:szCs w:val="18"/>
                <w:lang w:val="en-US"/>
              </w:rPr>
            </w:pPr>
          </w:p>
        </w:tc>
      </w:tr>
      <w:tr w14:paraId="23537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780" w:type="dxa"/>
          </w:tcPr>
          <w:p w14:paraId="09F3ADAB">
            <w:pPr>
              <w:widowControl/>
              <w:jc w:val="center"/>
              <w:textAlignment w:val="center"/>
              <w:rPr>
                <w:rFonts w:hint="eastAsia" w:cs="等线" w:asciiTheme="minorEastAsia" w:hAnsiTheme="minorEastAsia" w:eastAsiaTheme="minorEastAsia"/>
                <w:color w:val="000000"/>
                <w:sz w:val="18"/>
                <w:szCs w:val="18"/>
                <w:lang w:val="en-US" w:eastAsia="zh-CN"/>
              </w:rPr>
            </w:pPr>
            <w:r>
              <w:rPr>
                <w:rFonts w:hint="eastAsia" w:cs="等线" w:asciiTheme="minorEastAsia" w:hAnsiTheme="minorEastAsia" w:eastAsiaTheme="minorEastAsia"/>
                <w:color w:val="000000"/>
                <w:sz w:val="18"/>
                <w:szCs w:val="18"/>
                <w:lang w:val="en-US" w:eastAsia="zh-CN"/>
              </w:rPr>
              <w:t>4</w:t>
            </w:r>
          </w:p>
        </w:tc>
        <w:tc>
          <w:tcPr>
            <w:tcW w:w="1299" w:type="dxa"/>
          </w:tcPr>
          <w:p w14:paraId="645A40C0">
            <w:pPr>
              <w:widowControl/>
              <w:jc w:val="center"/>
              <w:textAlignment w:val="center"/>
              <w:rPr>
                <w:rFonts w:hint="eastAsia" w:cs="等线" w:asciiTheme="minorEastAsia" w:hAnsiTheme="minorEastAsia" w:eastAsiaTheme="minorEastAsia"/>
                <w:color w:val="000000"/>
                <w:sz w:val="18"/>
                <w:szCs w:val="18"/>
                <w:lang w:val="en-US"/>
              </w:rPr>
            </w:pPr>
          </w:p>
        </w:tc>
        <w:tc>
          <w:tcPr>
            <w:tcW w:w="1728" w:type="dxa"/>
          </w:tcPr>
          <w:p w14:paraId="1726F315">
            <w:pPr>
              <w:widowControl/>
              <w:jc w:val="center"/>
              <w:textAlignment w:val="center"/>
              <w:rPr>
                <w:rFonts w:hint="eastAsia" w:cs="等线" w:asciiTheme="minorEastAsia" w:hAnsiTheme="minorEastAsia" w:eastAsiaTheme="minorEastAsia"/>
                <w:color w:val="000000"/>
                <w:sz w:val="18"/>
                <w:szCs w:val="18"/>
                <w:lang w:val="en-US"/>
              </w:rPr>
            </w:pPr>
          </w:p>
        </w:tc>
        <w:tc>
          <w:tcPr>
            <w:tcW w:w="1459" w:type="dxa"/>
            <w:vAlign w:val="bottom"/>
          </w:tcPr>
          <w:p w14:paraId="7572F876">
            <w:pPr>
              <w:widowControl/>
              <w:jc w:val="center"/>
              <w:textAlignment w:val="center"/>
              <w:rPr>
                <w:rFonts w:hint="eastAsia" w:cs="等线" w:asciiTheme="minorEastAsia" w:hAnsiTheme="minorEastAsia" w:eastAsiaTheme="minorEastAsia"/>
                <w:color w:val="000000"/>
                <w:sz w:val="18"/>
                <w:szCs w:val="18"/>
                <w:lang w:val="en-US"/>
              </w:rPr>
            </w:pPr>
          </w:p>
        </w:tc>
        <w:tc>
          <w:tcPr>
            <w:tcW w:w="1459" w:type="dxa"/>
            <w:vAlign w:val="bottom"/>
          </w:tcPr>
          <w:p w14:paraId="390B05BF">
            <w:pPr>
              <w:widowControl/>
              <w:jc w:val="center"/>
              <w:textAlignment w:val="center"/>
              <w:rPr>
                <w:rFonts w:hint="eastAsia" w:cs="等线" w:asciiTheme="minorEastAsia" w:hAnsiTheme="minorEastAsia" w:eastAsiaTheme="minorEastAsia"/>
                <w:color w:val="000000"/>
                <w:sz w:val="18"/>
                <w:szCs w:val="18"/>
                <w:lang w:val="en-US"/>
              </w:rPr>
            </w:pPr>
          </w:p>
        </w:tc>
        <w:tc>
          <w:tcPr>
            <w:tcW w:w="1227" w:type="dxa"/>
            <w:vAlign w:val="bottom"/>
          </w:tcPr>
          <w:p w14:paraId="1696BC44">
            <w:pPr>
              <w:widowControl/>
              <w:jc w:val="center"/>
              <w:textAlignment w:val="center"/>
              <w:rPr>
                <w:rFonts w:hint="eastAsia" w:cs="等线" w:asciiTheme="minorEastAsia" w:hAnsiTheme="minorEastAsia" w:eastAsiaTheme="minorEastAsia"/>
                <w:color w:val="000000"/>
                <w:sz w:val="18"/>
                <w:szCs w:val="18"/>
                <w:lang w:val="en-US"/>
              </w:rPr>
            </w:pPr>
          </w:p>
        </w:tc>
        <w:tc>
          <w:tcPr>
            <w:tcW w:w="1596" w:type="dxa"/>
            <w:vAlign w:val="bottom"/>
          </w:tcPr>
          <w:p w14:paraId="2FC13D25">
            <w:pPr>
              <w:widowControl/>
              <w:jc w:val="center"/>
              <w:textAlignment w:val="center"/>
              <w:rPr>
                <w:rFonts w:hint="eastAsia" w:asciiTheme="minorEastAsia" w:hAnsiTheme="minorEastAsia" w:eastAsiaTheme="minorEastAsia"/>
                <w:color w:val="000000"/>
                <w:sz w:val="18"/>
                <w:szCs w:val="18"/>
                <w:lang w:val="en-US"/>
              </w:rPr>
            </w:pPr>
          </w:p>
        </w:tc>
      </w:tr>
      <w:tr w14:paraId="0F71C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780" w:type="dxa"/>
          </w:tcPr>
          <w:p w14:paraId="551DEF69">
            <w:pPr>
              <w:widowControl/>
              <w:jc w:val="center"/>
              <w:textAlignment w:val="center"/>
              <w:rPr>
                <w:rFonts w:hint="eastAsia" w:asciiTheme="minorEastAsia" w:hAnsiTheme="minorEastAsia" w:eastAsiaTheme="minorEastAsia"/>
                <w:color w:val="FF0000"/>
                <w:sz w:val="18"/>
                <w:szCs w:val="18"/>
                <w:lang w:val="en-US" w:eastAsia="zh-CN"/>
              </w:rPr>
            </w:pPr>
            <w:r>
              <w:rPr>
                <w:rFonts w:hint="eastAsia" w:asciiTheme="minorEastAsia" w:hAnsiTheme="minorEastAsia" w:eastAsiaTheme="minorEastAsia"/>
                <w:color w:val="auto"/>
                <w:sz w:val="18"/>
                <w:szCs w:val="18"/>
                <w:lang w:val="en-US" w:eastAsia="zh-CN"/>
              </w:rPr>
              <w:t>5</w:t>
            </w:r>
          </w:p>
        </w:tc>
        <w:tc>
          <w:tcPr>
            <w:tcW w:w="1299" w:type="dxa"/>
          </w:tcPr>
          <w:p w14:paraId="78766D1A">
            <w:pPr>
              <w:widowControl/>
              <w:jc w:val="center"/>
              <w:textAlignment w:val="center"/>
              <w:rPr>
                <w:rFonts w:hint="eastAsia" w:asciiTheme="minorEastAsia" w:hAnsiTheme="minorEastAsia" w:eastAsiaTheme="minorEastAsia"/>
                <w:color w:val="FF0000"/>
                <w:sz w:val="18"/>
                <w:szCs w:val="18"/>
                <w:lang w:val="en-US"/>
              </w:rPr>
            </w:pPr>
          </w:p>
        </w:tc>
        <w:tc>
          <w:tcPr>
            <w:tcW w:w="1728" w:type="dxa"/>
          </w:tcPr>
          <w:p w14:paraId="7225D50F">
            <w:pPr>
              <w:widowControl/>
              <w:jc w:val="center"/>
              <w:textAlignment w:val="center"/>
              <w:rPr>
                <w:rFonts w:hint="eastAsia" w:asciiTheme="minorEastAsia" w:hAnsiTheme="minorEastAsia" w:eastAsiaTheme="minorEastAsia"/>
                <w:color w:val="FF0000"/>
                <w:sz w:val="18"/>
                <w:szCs w:val="18"/>
                <w:lang w:val="en-US"/>
              </w:rPr>
            </w:pPr>
          </w:p>
        </w:tc>
        <w:tc>
          <w:tcPr>
            <w:tcW w:w="1459" w:type="dxa"/>
            <w:vAlign w:val="bottom"/>
          </w:tcPr>
          <w:p w14:paraId="7244761A">
            <w:pPr>
              <w:widowControl/>
              <w:jc w:val="center"/>
              <w:textAlignment w:val="center"/>
              <w:rPr>
                <w:rFonts w:hint="eastAsia" w:asciiTheme="minorEastAsia" w:hAnsiTheme="minorEastAsia" w:eastAsiaTheme="minorEastAsia"/>
                <w:color w:val="000000"/>
                <w:sz w:val="18"/>
                <w:szCs w:val="18"/>
                <w:lang w:val="en-US"/>
              </w:rPr>
            </w:pPr>
          </w:p>
        </w:tc>
        <w:tc>
          <w:tcPr>
            <w:tcW w:w="1459" w:type="dxa"/>
            <w:vAlign w:val="bottom"/>
          </w:tcPr>
          <w:p w14:paraId="0ED124BF">
            <w:pPr>
              <w:widowControl/>
              <w:jc w:val="center"/>
              <w:textAlignment w:val="center"/>
              <w:rPr>
                <w:rFonts w:hint="eastAsia" w:asciiTheme="minorEastAsia" w:hAnsiTheme="minorEastAsia" w:eastAsiaTheme="minorEastAsia"/>
                <w:color w:val="000000"/>
                <w:sz w:val="18"/>
                <w:szCs w:val="18"/>
                <w:lang w:val="en-US"/>
              </w:rPr>
            </w:pPr>
          </w:p>
        </w:tc>
        <w:tc>
          <w:tcPr>
            <w:tcW w:w="1227" w:type="dxa"/>
            <w:vAlign w:val="bottom"/>
          </w:tcPr>
          <w:p w14:paraId="2EE75040">
            <w:pPr>
              <w:widowControl/>
              <w:jc w:val="center"/>
              <w:textAlignment w:val="center"/>
              <w:rPr>
                <w:rFonts w:hint="eastAsia" w:asciiTheme="minorEastAsia" w:hAnsiTheme="minorEastAsia" w:eastAsiaTheme="minorEastAsia"/>
                <w:color w:val="000000"/>
                <w:sz w:val="18"/>
                <w:szCs w:val="18"/>
                <w:lang w:val="en-US"/>
              </w:rPr>
            </w:pPr>
          </w:p>
        </w:tc>
        <w:tc>
          <w:tcPr>
            <w:tcW w:w="1596" w:type="dxa"/>
            <w:vAlign w:val="bottom"/>
          </w:tcPr>
          <w:p w14:paraId="7AFE78EB">
            <w:pPr>
              <w:widowControl/>
              <w:jc w:val="center"/>
              <w:textAlignment w:val="center"/>
              <w:rPr>
                <w:rFonts w:hint="eastAsia" w:asciiTheme="minorEastAsia" w:hAnsiTheme="minorEastAsia" w:eastAsiaTheme="minorEastAsia"/>
                <w:color w:val="000000"/>
                <w:sz w:val="18"/>
                <w:szCs w:val="18"/>
                <w:lang w:val="en-US"/>
              </w:rPr>
            </w:pPr>
          </w:p>
        </w:tc>
      </w:tr>
      <w:tr w14:paraId="61B71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80" w:type="dxa"/>
            <w:shd w:val="clear" w:color="auto" w:fill="auto"/>
            <w:vAlign w:val="center"/>
          </w:tcPr>
          <w:p w14:paraId="1C23CCED">
            <w:pPr>
              <w:widowControl/>
              <w:jc w:val="center"/>
              <w:textAlignment w:val="center"/>
              <w:rPr>
                <w:rFonts w:hint="default" w:ascii="宋体" w:hAnsi="宋体" w:eastAsia="宋体" w:cs="宋体"/>
                <w:b/>
                <w:bCs/>
                <w:color w:val="000000"/>
                <w:sz w:val="21"/>
                <w:szCs w:val="21"/>
                <w:lang w:val="en-US" w:eastAsia="zh-CN" w:bidi="zh-CN"/>
              </w:rPr>
            </w:pPr>
            <w:r>
              <w:rPr>
                <w:rFonts w:hint="eastAsia" w:asciiTheme="minorEastAsia" w:hAnsiTheme="minorEastAsia" w:eastAsiaTheme="minorEastAsia"/>
                <w:color w:val="auto"/>
                <w:sz w:val="18"/>
                <w:szCs w:val="18"/>
                <w:lang w:val="en-US" w:eastAsia="zh-CN"/>
              </w:rPr>
              <w:t>6</w:t>
            </w:r>
          </w:p>
        </w:tc>
        <w:tc>
          <w:tcPr>
            <w:tcW w:w="1299" w:type="dxa"/>
            <w:shd w:val="clear" w:color="auto" w:fill="auto"/>
            <w:vAlign w:val="center"/>
          </w:tcPr>
          <w:p w14:paraId="65B17460">
            <w:pPr>
              <w:widowControl/>
              <w:jc w:val="center"/>
              <w:textAlignment w:val="center"/>
              <w:rPr>
                <w:rFonts w:hint="eastAsia" w:ascii="宋体" w:hAnsi="宋体" w:eastAsia="宋体" w:cs="宋体"/>
                <w:b/>
                <w:bCs/>
                <w:color w:val="000000"/>
                <w:sz w:val="21"/>
                <w:szCs w:val="21"/>
                <w:lang w:val="en-US" w:eastAsia="zh-CN" w:bidi="zh-CN"/>
              </w:rPr>
            </w:pPr>
          </w:p>
        </w:tc>
        <w:tc>
          <w:tcPr>
            <w:tcW w:w="1728" w:type="dxa"/>
            <w:shd w:val="clear" w:color="auto" w:fill="auto"/>
            <w:vAlign w:val="center"/>
          </w:tcPr>
          <w:p w14:paraId="0F32F052">
            <w:pPr>
              <w:widowControl/>
              <w:jc w:val="center"/>
              <w:textAlignment w:val="center"/>
              <w:rPr>
                <w:rFonts w:hint="eastAsia" w:ascii="宋体" w:hAnsi="宋体" w:eastAsia="宋体" w:cs="宋体"/>
                <w:b/>
                <w:bCs/>
                <w:color w:val="000000"/>
                <w:sz w:val="21"/>
                <w:szCs w:val="21"/>
                <w:lang w:val="en-US" w:eastAsia="zh-CN" w:bidi="zh-CN"/>
              </w:rPr>
            </w:pPr>
          </w:p>
        </w:tc>
        <w:tc>
          <w:tcPr>
            <w:tcW w:w="1459" w:type="dxa"/>
            <w:shd w:val="clear" w:color="auto" w:fill="auto"/>
            <w:vAlign w:val="center"/>
          </w:tcPr>
          <w:p w14:paraId="4E5A123E">
            <w:pPr>
              <w:widowControl/>
              <w:jc w:val="center"/>
              <w:textAlignment w:val="center"/>
              <w:rPr>
                <w:rFonts w:hint="eastAsia"/>
                <w:b/>
                <w:bCs/>
                <w:color w:val="000000"/>
                <w:sz w:val="21"/>
                <w:szCs w:val="21"/>
                <w:lang w:val="en-US" w:bidi="ar"/>
              </w:rPr>
            </w:pPr>
          </w:p>
        </w:tc>
        <w:tc>
          <w:tcPr>
            <w:tcW w:w="1459" w:type="dxa"/>
            <w:shd w:val="clear" w:color="auto" w:fill="auto"/>
            <w:vAlign w:val="center"/>
          </w:tcPr>
          <w:p w14:paraId="6236AA25">
            <w:pPr>
              <w:widowControl/>
              <w:jc w:val="center"/>
              <w:textAlignment w:val="center"/>
              <w:rPr>
                <w:rFonts w:hint="eastAsia" w:ascii="宋体" w:hAnsi="宋体" w:eastAsia="宋体" w:cs="宋体"/>
                <w:b/>
                <w:bCs/>
                <w:color w:val="000000"/>
                <w:sz w:val="21"/>
                <w:szCs w:val="21"/>
                <w:lang w:val="en-US" w:eastAsia="zh-CN" w:bidi="zh-CN"/>
              </w:rPr>
            </w:pPr>
          </w:p>
        </w:tc>
        <w:tc>
          <w:tcPr>
            <w:tcW w:w="1227" w:type="dxa"/>
            <w:shd w:val="clear" w:color="auto" w:fill="auto"/>
            <w:vAlign w:val="center"/>
          </w:tcPr>
          <w:p w14:paraId="4A8B4414">
            <w:pPr>
              <w:widowControl/>
              <w:jc w:val="center"/>
              <w:textAlignment w:val="center"/>
              <w:rPr>
                <w:rFonts w:hint="eastAsia" w:ascii="宋体" w:hAnsi="宋体" w:eastAsia="宋体" w:cs="宋体"/>
                <w:b/>
                <w:bCs/>
                <w:color w:val="000000"/>
                <w:sz w:val="21"/>
                <w:szCs w:val="21"/>
                <w:lang w:val="en-US" w:eastAsia="zh-CN" w:bidi="zh-CN"/>
              </w:rPr>
            </w:pPr>
          </w:p>
        </w:tc>
        <w:tc>
          <w:tcPr>
            <w:tcW w:w="1596" w:type="dxa"/>
            <w:shd w:val="clear" w:color="auto" w:fill="auto"/>
            <w:vAlign w:val="center"/>
          </w:tcPr>
          <w:p w14:paraId="5BBFA202">
            <w:pPr>
              <w:widowControl/>
              <w:jc w:val="center"/>
              <w:textAlignment w:val="center"/>
              <w:rPr>
                <w:rFonts w:hint="eastAsia" w:ascii="宋体" w:hAnsi="宋体" w:eastAsia="宋体" w:cs="宋体"/>
                <w:b/>
                <w:bCs/>
                <w:color w:val="000000"/>
                <w:sz w:val="21"/>
                <w:szCs w:val="21"/>
                <w:lang w:val="en-US" w:eastAsia="zh-CN" w:bidi="zh-CN"/>
              </w:rPr>
            </w:pPr>
          </w:p>
        </w:tc>
      </w:tr>
      <w:tr w14:paraId="2FEF5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952" w:type="dxa"/>
            <w:gridSpan w:val="6"/>
            <w:vAlign w:val="bottom"/>
          </w:tcPr>
          <w:p w14:paraId="27CB5C68">
            <w:pPr>
              <w:widowControl/>
              <w:jc w:val="center"/>
              <w:textAlignment w:val="center"/>
              <w:rPr>
                <w:rFonts w:hint="eastAsia" w:asciiTheme="minorEastAsia" w:hAnsiTheme="minorEastAsia" w:eastAsiaTheme="minorEastAsia"/>
                <w:color w:val="000000"/>
                <w:sz w:val="18"/>
                <w:szCs w:val="18"/>
                <w:lang w:val="en-US" w:eastAsia="zh-CN"/>
              </w:rPr>
            </w:pPr>
            <w:r>
              <w:rPr>
                <w:rFonts w:hint="eastAsia" w:asciiTheme="minorEastAsia" w:hAnsiTheme="minorEastAsia" w:eastAsiaTheme="minorEastAsia"/>
                <w:b/>
                <w:bCs/>
                <w:color w:val="000000"/>
                <w:sz w:val="28"/>
                <w:szCs w:val="28"/>
                <w:lang w:val="en-US" w:eastAsia="zh-CN"/>
              </w:rPr>
              <w:t>综合报价（元）</w:t>
            </w:r>
          </w:p>
        </w:tc>
        <w:tc>
          <w:tcPr>
            <w:tcW w:w="1596" w:type="dxa"/>
            <w:vAlign w:val="bottom"/>
          </w:tcPr>
          <w:p w14:paraId="3FA4CA3D">
            <w:pPr>
              <w:widowControl/>
              <w:jc w:val="center"/>
              <w:textAlignment w:val="center"/>
              <w:rPr>
                <w:rFonts w:hint="eastAsia" w:asciiTheme="minorEastAsia" w:hAnsiTheme="minorEastAsia" w:eastAsiaTheme="minorEastAsia"/>
                <w:color w:val="000000"/>
                <w:sz w:val="18"/>
                <w:szCs w:val="18"/>
                <w:lang w:val="en-US"/>
              </w:rPr>
            </w:pPr>
          </w:p>
        </w:tc>
      </w:tr>
    </w:tbl>
    <w:p w14:paraId="5E3FFB44">
      <w:pPr>
        <w:spacing w:line="360" w:lineRule="auto"/>
        <w:jc w:val="center"/>
        <w:rPr>
          <w:rFonts w:hint="eastAsia"/>
          <w:sz w:val="24"/>
          <w:szCs w:val="24"/>
        </w:rPr>
      </w:pPr>
      <w:r>
        <w:rPr>
          <w:rFonts w:hint="eastAsia"/>
          <w:b/>
          <w:bCs/>
          <w:sz w:val="24"/>
          <w:szCs w:val="24"/>
          <w:lang w:val="en-US"/>
        </w:rPr>
        <w:t>2、</w:t>
      </w:r>
      <w:r>
        <w:rPr>
          <w:rFonts w:hint="eastAsia"/>
          <w:b/>
          <w:bCs/>
          <w:sz w:val="24"/>
          <w:szCs w:val="24"/>
        </w:rPr>
        <w:t>报价明细表</w:t>
      </w:r>
      <w:r>
        <w:rPr>
          <w:rFonts w:hint="eastAsia"/>
          <w:b/>
          <w:bCs/>
          <w:sz w:val="24"/>
          <w:szCs w:val="24"/>
        </w:rPr>
        <w:br w:type="textWrapping"/>
      </w:r>
    </w:p>
    <w:p w14:paraId="5797515E">
      <w:pPr>
        <w:spacing w:line="360" w:lineRule="auto"/>
        <w:jc w:val="center"/>
        <w:rPr>
          <w:rFonts w:hint="eastAsia"/>
          <w:sz w:val="24"/>
          <w:szCs w:val="24"/>
        </w:rPr>
      </w:pPr>
    </w:p>
    <w:p w14:paraId="6319720A">
      <w:pPr>
        <w:spacing w:line="360" w:lineRule="auto"/>
        <w:jc w:val="center"/>
        <w:rPr>
          <w:rFonts w:hint="eastAsia"/>
          <w:sz w:val="24"/>
          <w:szCs w:val="24"/>
        </w:rPr>
      </w:pPr>
    </w:p>
    <w:p w14:paraId="6238E33D">
      <w:pPr>
        <w:spacing w:line="360" w:lineRule="auto"/>
        <w:jc w:val="center"/>
        <w:rPr>
          <w:rFonts w:hint="eastAsia"/>
          <w:sz w:val="24"/>
          <w:szCs w:val="24"/>
        </w:rPr>
      </w:pPr>
    </w:p>
    <w:p w14:paraId="3B7293CC">
      <w:pPr>
        <w:adjustRightInd w:val="0"/>
        <w:snapToGrid w:val="0"/>
        <w:spacing w:line="420" w:lineRule="exact"/>
        <w:rPr>
          <w:rFonts w:hint="eastAsia"/>
          <w:b/>
          <w:bCs/>
          <w:sz w:val="24"/>
          <w:szCs w:val="24"/>
        </w:rPr>
      </w:pPr>
    </w:p>
    <w:p w14:paraId="359CBD85">
      <w:pPr>
        <w:adjustRightInd w:val="0"/>
        <w:snapToGrid w:val="0"/>
        <w:spacing w:line="420" w:lineRule="exact"/>
        <w:rPr>
          <w:rFonts w:hint="eastAsia"/>
          <w:b/>
          <w:bCs/>
          <w:sz w:val="24"/>
          <w:szCs w:val="24"/>
        </w:rPr>
      </w:pPr>
    </w:p>
    <w:p w14:paraId="591F6AEF">
      <w:pPr>
        <w:adjustRightInd w:val="0"/>
        <w:snapToGrid w:val="0"/>
        <w:spacing w:line="420" w:lineRule="exact"/>
        <w:rPr>
          <w:rFonts w:hint="eastAsia"/>
          <w:b/>
          <w:bCs/>
          <w:sz w:val="24"/>
          <w:szCs w:val="24"/>
        </w:rPr>
      </w:pPr>
    </w:p>
    <w:p w14:paraId="255647F0">
      <w:pPr>
        <w:adjustRightInd w:val="0"/>
        <w:snapToGrid w:val="0"/>
        <w:spacing w:line="420" w:lineRule="exact"/>
        <w:rPr>
          <w:rFonts w:hint="eastAsia"/>
          <w:b/>
          <w:bCs/>
          <w:sz w:val="24"/>
          <w:szCs w:val="24"/>
        </w:rPr>
      </w:pPr>
    </w:p>
    <w:p w14:paraId="7A12985A">
      <w:pPr>
        <w:adjustRightInd w:val="0"/>
        <w:snapToGrid w:val="0"/>
        <w:spacing w:line="420" w:lineRule="exact"/>
        <w:rPr>
          <w:rFonts w:hint="eastAsia"/>
          <w:b/>
          <w:bCs/>
          <w:sz w:val="24"/>
          <w:szCs w:val="24"/>
        </w:rPr>
      </w:pPr>
    </w:p>
    <w:p w14:paraId="366BB08D">
      <w:pPr>
        <w:adjustRightInd w:val="0"/>
        <w:snapToGrid w:val="0"/>
        <w:spacing w:line="420" w:lineRule="exact"/>
        <w:rPr>
          <w:rFonts w:hint="eastAsia"/>
          <w:b/>
          <w:bCs/>
          <w:sz w:val="24"/>
          <w:szCs w:val="24"/>
        </w:rPr>
      </w:pPr>
    </w:p>
    <w:p w14:paraId="5C60F4CD">
      <w:pPr>
        <w:adjustRightInd w:val="0"/>
        <w:snapToGrid w:val="0"/>
        <w:spacing w:line="420" w:lineRule="exact"/>
        <w:rPr>
          <w:rFonts w:hint="eastAsia"/>
          <w:b/>
          <w:bCs/>
          <w:sz w:val="24"/>
          <w:szCs w:val="24"/>
        </w:rPr>
      </w:pPr>
    </w:p>
    <w:p w14:paraId="51B504BB">
      <w:pPr>
        <w:adjustRightInd w:val="0"/>
        <w:snapToGrid w:val="0"/>
        <w:spacing w:line="420" w:lineRule="exact"/>
        <w:rPr>
          <w:rFonts w:hint="eastAsia"/>
          <w:b/>
          <w:bCs/>
          <w:sz w:val="24"/>
          <w:szCs w:val="24"/>
        </w:rPr>
      </w:pPr>
      <w:r>
        <w:rPr>
          <w:rFonts w:hint="eastAsia"/>
          <w:b/>
          <w:bCs/>
          <w:sz w:val="24"/>
          <w:szCs w:val="24"/>
        </w:rPr>
        <w:t>法定代表人（授权人）签字或盖章：</w:t>
      </w:r>
      <w:r>
        <w:rPr>
          <w:rFonts w:hint="eastAsia"/>
          <w:b/>
          <w:bCs/>
          <w:sz w:val="24"/>
          <w:szCs w:val="24"/>
        </w:rPr>
        <w:tab/>
      </w:r>
    </w:p>
    <w:p w14:paraId="28834CA8">
      <w:pPr>
        <w:adjustRightInd w:val="0"/>
        <w:snapToGrid w:val="0"/>
        <w:spacing w:line="420" w:lineRule="exact"/>
        <w:rPr>
          <w:rFonts w:hint="eastAsia"/>
          <w:b/>
          <w:bCs/>
          <w:sz w:val="24"/>
          <w:szCs w:val="24"/>
        </w:rPr>
      </w:pPr>
      <w:r>
        <w:rPr>
          <w:rFonts w:hint="eastAsia"/>
          <w:b/>
          <w:bCs/>
          <w:sz w:val="24"/>
          <w:szCs w:val="24"/>
        </w:rPr>
        <w:t>被授权人签字：</w:t>
      </w:r>
      <w:r>
        <w:rPr>
          <w:rFonts w:hint="eastAsia"/>
          <w:b/>
          <w:bCs/>
          <w:sz w:val="24"/>
          <w:szCs w:val="24"/>
        </w:rPr>
        <w:tab/>
      </w:r>
      <w:r>
        <w:rPr>
          <w:rFonts w:hint="eastAsia"/>
          <w:b/>
          <w:bCs/>
          <w:sz w:val="24"/>
          <w:szCs w:val="24"/>
        </w:rPr>
        <w:tab/>
      </w:r>
    </w:p>
    <w:p w14:paraId="502090E3">
      <w:pPr>
        <w:adjustRightInd w:val="0"/>
        <w:snapToGrid w:val="0"/>
        <w:spacing w:line="420" w:lineRule="exact"/>
        <w:rPr>
          <w:rFonts w:hint="eastAsia"/>
          <w:b/>
          <w:bCs/>
          <w:sz w:val="24"/>
          <w:szCs w:val="24"/>
        </w:rPr>
      </w:pPr>
      <w:r>
        <w:rPr>
          <w:rFonts w:hint="eastAsia"/>
          <w:b/>
          <w:bCs/>
          <w:sz w:val="24"/>
          <w:szCs w:val="24"/>
        </w:rPr>
        <w:t>单位名称（盖章）：</w:t>
      </w:r>
      <w:r>
        <w:rPr>
          <w:rFonts w:hint="eastAsia"/>
          <w:b/>
          <w:bCs/>
          <w:sz w:val="24"/>
          <w:szCs w:val="24"/>
        </w:rPr>
        <w:tab/>
      </w:r>
    </w:p>
    <w:p w14:paraId="13069F79">
      <w:pPr>
        <w:adjustRightInd w:val="0"/>
        <w:snapToGrid w:val="0"/>
        <w:spacing w:line="420" w:lineRule="exact"/>
        <w:rPr>
          <w:rFonts w:hint="eastAsia"/>
          <w:b/>
          <w:bCs/>
          <w:sz w:val="24"/>
          <w:szCs w:val="24"/>
        </w:rPr>
      </w:pPr>
    </w:p>
    <w:p w14:paraId="7353D111">
      <w:pPr>
        <w:adjustRightInd w:val="0"/>
        <w:snapToGrid w:val="0"/>
        <w:spacing w:line="420" w:lineRule="exact"/>
        <w:rPr>
          <w:rFonts w:hint="eastAsia"/>
          <w:b/>
          <w:bCs/>
          <w:sz w:val="24"/>
          <w:szCs w:val="24"/>
        </w:rPr>
      </w:pPr>
    </w:p>
    <w:p w14:paraId="40884FB1">
      <w:pPr>
        <w:adjustRightInd w:val="0"/>
        <w:snapToGrid w:val="0"/>
        <w:spacing w:line="420" w:lineRule="exact"/>
        <w:rPr>
          <w:rFonts w:hint="eastAsia"/>
          <w:b/>
          <w:bCs/>
          <w:sz w:val="24"/>
          <w:szCs w:val="24"/>
        </w:rPr>
      </w:pPr>
    </w:p>
    <w:p w14:paraId="0C6335BA">
      <w:pPr>
        <w:adjustRightInd w:val="0"/>
        <w:snapToGrid w:val="0"/>
        <w:spacing w:line="420" w:lineRule="exact"/>
        <w:rPr>
          <w:rFonts w:hint="eastAsia"/>
          <w:sz w:val="24"/>
          <w:szCs w:val="24"/>
        </w:rPr>
      </w:pPr>
      <w:r>
        <w:rPr>
          <w:rFonts w:hint="eastAsia"/>
          <w:b/>
          <w:bCs/>
          <w:sz w:val="24"/>
          <w:szCs w:val="24"/>
        </w:rPr>
        <w:t>附件9：</w:t>
      </w:r>
      <w:r>
        <w:rPr>
          <w:rFonts w:hint="eastAsia"/>
          <w:sz w:val="24"/>
          <w:szCs w:val="24"/>
        </w:rPr>
        <w:t>提供未被“信用中国”网站（www.creditchina.gov.cn）或“中国政府采购网”网站（www.ccgp.gov.cn）或“国家企业信用信息公示系统”（www.gsxt.gov.cn/index.html）等信用信息平台列入失信被执行人、重大税收违法案件当事人名单、政府采购严重失信行为记录名单的信用报告电子打印稿（图片、截图 、pdf文件）加盖公章的扫描版；</w:t>
      </w:r>
    </w:p>
    <w:p w14:paraId="5510CB34">
      <w:pPr>
        <w:spacing w:line="560" w:lineRule="exact"/>
        <w:rPr>
          <w:rFonts w:hint="eastAsia"/>
          <w:b/>
          <w:bCs/>
          <w:sz w:val="24"/>
          <w:szCs w:val="24"/>
        </w:rPr>
      </w:pPr>
    </w:p>
    <w:p w14:paraId="0050714C">
      <w:pPr>
        <w:spacing w:line="560" w:lineRule="exact"/>
        <w:rPr>
          <w:rFonts w:hint="eastAsia"/>
          <w:b/>
          <w:bCs/>
          <w:sz w:val="24"/>
          <w:szCs w:val="24"/>
        </w:rPr>
      </w:pPr>
    </w:p>
    <w:p w14:paraId="29171733">
      <w:pPr>
        <w:spacing w:line="360" w:lineRule="auto"/>
        <w:rPr>
          <w:rFonts w:hint="eastAsia"/>
          <w:b/>
          <w:bCs/>
          <w:sz w:val="24"/>
          <w:szCs w:val="24"/>
        </w:rPr>
      </w:pPr>
    </w:p>
    <w:p w14:paraId="44C7DAE1">
      <w:pPr>
        <w:widowControl/>
        <w:rPr>
          <w:rFonts w:hint="eastAsia"/>
          <w:b/>
          <w:sz w:val="24"/>
          <w:szCs w:val="24"/>
          <w:lang w:val="en-US"/>
        </w:rPr>
      </w:pPr>
    </w:p>
    <w:p w14:paraId="2E4CEED3">
      <w:pPr>
        <w:widowControl/>
        <w:rPr>
          <w:rFonts w:hint="eastAsia"/>
          <w:b/>
          <w:sz w:val="24"/>
          <w:szCs w:val="24"/>
          <w:lang w:val="en-US"/>
        </w:rPr>
      </w:pPr>
    </w:p>
    <w:p w14:paraId="6CC99570">
      <w:pPr>
        <w:widowControl/>
        <w:rPr>
          <w:rFonts w:hint="eastAsia"/>
          <w:b/>
          <w:sz w:val="24"/>
          <w:szCs w:val="24"/>
          <w:lang w:val="en-US"/>
        </w:rPr>
      </w:pPr>
    </w:p>
    <w:p w14:paraId="55B5686F">
      <w:pPr>
        <w:widowControl/>
        <w:rPr>
          <w:rFonts w:hint="eastAsia"/>
          <w:b/>
          <w:sz w:val="24"/>
          <w:szCs w:val="24"/>
          <w:lang w:val="en-US"/>
        </w:rPr>
      </w:pPr>
    </w:p>
    <w:p w14:paraId="5FEBA64B">
      <w:pPr>
        <w:widowControl/>
        <w:rPr>
          <w:rFonts w:hint="eastAsia"/>
          <w:b/>
          <w:sz w:val="24"/>
          <w:szCs w:val="24"/>
          <w:lang w:val="en-US"/>
        </w:rPr>
      </w:pPr>
    </w:p>
    <w:p w14:paraId="07EA5221">
      <w:pPr>
        <w:widowControl/>
        <w:rPr>
          <w:rFonts w:hint="eastAsia"/>
          <w:b/>
          <w:sz w:val="24"/>
          <w:szCs w:val="24"/>
          <w:lang w:val="en-US"/>
        </w:rPr>
      </w:pPr>
    </w:p>
    <w:p w14:paraId="6A9405B4">
      <w:pPr>
        <w:widowControl/>
        <w:rPr>
          <w:rFonts w:hint="eastAsia"/>
          <w:b/>
          <w:sz w:val="24"/>
          <w:szCs w:val="24"/>
          <w:lang w:val="en-US"/>
        </w:rPr>
      </w:pPr>
    </w:p>
    <w:p w14:paraId="7E953BE0">
      <w:pPr>
        <w:widowControl/>
        <w:rPr>
          <w:rFonts w:hint="eastAsia"/>
          <w:b/>
          <w:sz w:val="24"/>
          <w:szCs w:val="24"/>
          <w:lang w:val="en-US"/>
        </w:rPr>
      </w:pPr>
    </w:p>
    <w:p w14:paraId="33ACFB99">
      <w:pPr>
        <w:widowControl/>
        <w:rPr>
          <w:rFonts w:hint="eastAsia"/>
          <w:b/>
          <w:sz w:val="24"/>
          <w:szCs w:val="24"/>
          <w:lang w:val="en-US"/>
        </w:rPr>
      </w:pPr>
    </w:p>
    <w:p w14:paraId="731D14BD">
      <w:pPr>
        <w:widowControl/>
        <w:rPr>
          <w:rFonts w:hint="eastAsia"/>
          <w:b/>
          <w:sz w:val="24"/>
          <w:szCs w:val="24"/>
          <w:lang w:val="en-US"/>
        </w:rPr>
      </w:pPr>
    </w:p>
    <w:p w14:paraId="3C5C5DDA">
      <w:pPr>
        <w:widowControl/>
        <w:rPr>
          <w:rFonts w:hint="eastAsia"/>
          <w:b/>
          <w:sz w:val="24"/>
          <w:szCs w:val="24"/>
          <w:lang w:val="en-US"/>
        </w:rPr>
      </w:pPr>
    </w:p>
    <w:p w14:paraId="1105E450">
      <w:pPr>
        <w:widowControl/>
        <w:rPr>
          <w:rFonts w:hint="eastAsia"/>
          <w:b/>
          <w:sz w:val="24"/>
          <w:szCs w:val="24"/>
          <w:lang w:val="en-US"/>
        </w:rPr>
      </w:pPr>
    </w:p>
    <w:p w14:paraId="664B56B6">
      <w:pPr>
        <w:widowControl/>
        <w:rPr>
          <w:rFonts w:hint="eastAsia"/>
          <w:b/>
          <w:sz w:val="24"/>
          <w:szCs w:val="24"/>
          <w:lang w:val="en-US"/>
        </w:rPr>
      </w:pPr>
    </w:p>
    <w:p w14:paraId="072DDA0E">
      <w:pPr>
        <w:widowControl/>
        <w:rPr>
          <w:rFonts w:hint="eastAsia"/>
          <w:b/>
          <w:sz w:val="24"/>
          <w:szCs w:val="24"/>
          <w:lang w:val="en-US"/>
        </w:rPr>
      </w:pPr>
    </w:p>
    <w:p w14:paraId="788D8947">
      <w:pPr>
        <w:widowControl/>
        <w:rPr>
          <w:rFonts w:hint="eastAsia"/>
          <w:b/>
          <w:sz w:val="24"/>
          <w:szCs w:val="24"/>
          <w:lang w:val="en-US"/>
        </w:rPr>
      </w:pPr>
    </w:p>
    <w:p w14:paraId="63B97028">
      <w:pPr>
        <w:widowControl/>
        <w:rPr>
          <w:rFonts w:hint="eastAsia"/>
          <w:b/>
          <w:sz w:val="24"/>
          <w:szCs w:val="24"/>
          <w:lang w:val="en-US"/>
        </w:rPr>
      </w:pPr>
    </w:p>
    <w:p w14:paraId="11F66C1E">
      <w:pPr>
        <w:widowControl/>
        <w:rPr>
          <w:rFonts w:hint="eastAsia"/>
          <w:b/>
          <w:sz w:val="24"/>
          <w:szCs w:val="24"/>
          <w:lang w:val="en-US"/>
        </w:rPr>
      </w:pPr>
    </w:p>
    <w:p w14:paraId="3A4CA85A">
      <w:pPr>
        <w:widowControl/>
        <w:rPr>
          <w:rFonts w:hint="eastAsia"/>
          <w:b/>
          <w:sz w:val="24"/>
          <w:szCs w:val="24"/>
          <w:lang w:val="en-US"/>
        </w:rPr>
      </w:pPr>
    </w:p>
    <w:p w14:paraId="69E902F5">
      <w:pPr>
        <w:widowControl/>
        <w:rPr>
          <w:rFonts w:hint="eastAsia"/>
          <w:b/>
          <w:sz w:val="24"/>
          <w:szCs w:val="24"/>
          <w:lang w:val="en-US"/>
        </w:rPr>
      </w:pPr>
    </w:p>
    <w:p w14:paraId="73F355DF">
      <w:pPr>
        <w:widowControl/>
        <w:rPr>
          <w:rFonts w:hint="eastAsia"/>
          <w:b/>
          <w:sz w:val="24"/>
          <w:szCs w:val="24"/>
          <w:lang w:val="en-US"/>
        </w:rPr>
      </w:pPr>
    </w:p>
    <w:p w14:paraId="0D672000">
      <w:pPr>
        <w:widowControl/>
        <w:rPr>
          <w:rFonts w:hint="eastAsia"/>
          <w:b/>
          <w:sz w:val="24"/>
          <w:szCs w:val="24"/>
          <w:lang w:val="en-US"/>
        </w:rPr>
      </w:pPr>
    </w:p>
    <w:p w14:paraId="620E01C8">
      <w:pPr>
        <w:widowControl/>
        <w:rPr>
          <w:rFonts w:hint="eastAsia"/>
          <w:b/>
          <w:sz w:val="24"/>
          <w:szCs w:val="24"/>
          <w:lang w:val="en-US"/>
        </w:rPr>
      </w:pPr>
    </w:p>
    <w:p w14:paraId="720E4D51">
      <w:pPr>
        <w:widowControl/>
        <w:rPr>
          <w:rFonts w:hint="eastAsia"/>
          <w:b/>
          <w:sz w:val="24"/>
          <w:szCs w:val="24"/>
          <w:lang w:val="en-US"/>
        </w:rPr>
      </w:pPr>
    </w:p>
    <w:p w14:paraId="15FE5971">
      <w:pPr>
        <w:widowControl/>
        <w:rPr>
          <w:rFonts w:hint="eastAsia"/>
          <w:b/>
          <w:sz w:val="24"/>
          <w:szCs w:val="24"/>
          <w:lang w:val="en-US"/>
        </w:rPr>
      </w:pPr>
    </w:p>
    <w:p w14:paraId="3C911FEE">
      <w:pPr>
        <w:widowControl/>
        <w:rPr>
          <w:rFonts w:hint="eastAsia"/>
          <w:b/>
          <w:sz w:val="24"/>
          <w:szCs w:val="24"/>
          <w:lang w:val="en-US"/>
        </w:rPr>
      </w:pPr>
    </w:p>
    <w:p w14:paraId="3F8C652F">
      <w:pPr>
        <w:widowControl/>
        <w:rPr>
          <w:rFonts w:hint="eastAsia"/>
          <w:b/>
          <w:sz w:val="24"/>
          <w:szCs w:val="24"/>
          <w:lang w:val="en-US"/>
        </w:rPr>
      </w:pPr>
    </w:p>
    <w:p w14:paraId="6ABEDF3F">
      <w:pPr>
        <w:widowControl/>
        <w:rPr>
          <w:rFonts w:hint="eastAsia"/>
          <w:b/>
          <w:sz w:val="24"/>
          <w:szCs w:val="24"/>
          <w:lang w:val="en-US"/>
        </w:rPr>
      </w:pPr>
    </w:p>
    <w:p w14:paraId="299FFE6A">
      <w:pPr>
        <w:widowControl/>
        <w:rPr>
          <w:rFonts w:hint="eastAsia"/>
          <w:b/>
          <w:sz w:val="24"/>
          <w:szCs w:val="24"/>
          <w:lang w:val="en-US"/>
        </w:rPr>
      </w:pPr>
    </w:p>
    <w:p w14:paraId="18FBC4D9">
      <w:pPr>
        <w:widowControl/>
        <w:rPr>
          <w:rFonts w:hint="eastAsia"/>
          <w:b/>
          <w:sz w:val="24"/>
          <w:szCs w:val="24"/>
          <w:lang w:val="en-US"/>
        </w:rPr>
      </w:pPr>
    </w:p>
    <w:p w14:paraId="1677F7CA">
      <w:pPr>
        <w:widowControl/>
        <w:rPr>
          <w:rFonts w:hint="eastAsia"/>
          <w:b/>
          <w:sz w:val="24"/>
          <w:szCs w:val="24"/>
          <w:lang w:val="en-US"/>
        </w:rPr>
      </w:pPr>
    </w:p>
    <w:p w14:paraId="34CC2D3A">
      <w:pPr>
        <w:widowControl/>
        <w:rPr>
          <w:rFonts w:hint="eastAsia"/>
          <w:b/>
          <w:sz w:val="24"/>
          <w:szCs w:val="24"/>
          <w:lang w:val="en-US"/>
        </w:rPr>
      </w:pPr>
    </w:p>
    <w:p w14:paraId="717F4186">
      <w:pPr>
        <w:widowControl/>
        <w:rPr>
          <w:rFonts w:hint="eastAsia"/>
          <w:b/>
          <w:sz w:val="24"/>
          <w:szCs w:val="24"/>
          <w:lang w:val="en-US"/>
        </w:rPr>
      </w:pPr>
    </w:p>
    <w:p w14:paraId="4A1DDA17">
      <w:pPr>
        <w:widowControl/>
        <w:rPr>
          <w:rFonts w:hint="eastAsia"/>
          <w:b/>
          <w:sz w:val="24"/>
          <w:szCs w:val="24"/>
          <w:lang w:val="en-US"/>
        </w:rPr>
      </w:pPr>
    </w:p>
    <w:p w14:paraId="0F0DB60C">
      <w:pPr>
        <w:widowControl/>
        <w:rPr>
          <w:rFonts w:hint="eastAsia"/>
          <w:b/>
          <w:sz w:val="24"/>
          <w:szCs w:val="24"/>
          <w:lang w:val="en-US"/>
        </w:rPr>
      </w:pPr>
    </w:p>
    <w:p w14:paraId="5F923A0B">
      <w:pPr>
        <w:widowControl/>
        <w:rPr>
          <w:rFonts w:hint="eastAsia"/>
          <w:b/>
          <w:sz w:val="24"/>
          <w:szCs w:val="24"/>
          <w:lang w:val="en-US"/>
        </w:rPr>
      </w:pPr>
    </w:p>
    <w:p w14:paraId="7453E339">
      <w:pPr>
        <w:widowControl/>
        <w:rPr>
          <w:rFonts w:hint="eastAsia"/>
          <w:b/>
          <w:sz w:val="24"/>
          <w:szCs w:val="24"/>
          <w:lang w:val="en-US"/>
        </w:rPr>
      </w:pPr>
    </w:p>
    <w:p w14:paraId="75E1C7E8">
      <w:pPr>
        <w:widowControl/>
        <w:rPr>
          <w:rFonts w:hint="eastAsia"/>
          <w:b/>
          <w:sz w:val="24"/>
          <w:szCs w:val="24"/>
        </w:rPr>
      </w:pPr>
      <w:r>
        <w:rPr>
          <w:rFonts w:hint="eastAsia"/>
          <w:b/>
          <w:sz w:val="24"/>
          <w:szCs w:val="24"/>
          <w:lang w:val="en-US"/>
        </w:rPr>
        <w:t>附件10：</w:t>
      </w:r>
      <w:r>
        <w:rPr>
          <w:rFonts w:hint="eastAsia"/>
          <w:b w:val="0"/>
          <w:bCs/>
          <w:sz w:val="24"/>
          <w:szCs w:val="24"/>
        </w:rPr>
        <w:t>售后服务承诺书（格式自拟）提供加盖供应商公章的扫描件</w:t>
      </w:r>
    </w:p>
    <w:p w14:paraId="71BF0956">
      <w:pPr>
        <w:widowControl/>
        <w:rPr>
          <w:rFonts w:hint="eastAsia"/>
          <w:b/>
          <w:bCs/>
          <w:sz w:val="24"/>
          <w:szCs w:val="24"/>
        </w:rPr>
      </w:pPr>
    </w:p>
    <w:p w14:paraId="48D62466">
      <w:pPr>
        <w:spacing w:line="360" w:lineRule="auto"/>
        <w:rPr>
          <w:rFonts w:hint="eastAsia"/>
          <w:b/>
          <w:bCs/>
          <w:sz w:val="24"/>
          <w:szCs w:val="24"/>
        </w:rPr>
      </w:pPr>
    </w:p>
    <w:p w14:paraId="5A3F3625">
      <w:pPr>
        <w:spacing w:line="360" w:lineRule="auto"/>
        <w:rPr>
          <w:rFonts w:hint="eastAsia"/>
          <w:b/>
          <w:bCs/>
          <w:sz w:val="24"/>
          <w:szCs w:val="24"/>
        </w:rPr>
      </w:pPr>
    </w:p>
    <w:p w14:paraId="460D0228">
      <w:pPr>
        <w:spacing w:line="360" w:lineRule="auto"/>
        <w:rPr>
          <w:rFonts w:hint="eastAsia" w:ascii="仿宋" w:hAnsi="仿宋" w:eastAsia="仿宋" w:cs="仿宋"/>
          <w:b/>
          <w:bCs/>
          <w:sz w:val="24"/>
          <w:szCs w:val="24"/>
          <w:lang w:val="en-US"/>
        </w:rPr>
      </w:pPr>
    </w:p>
    <w:p w14:paraId="7C1894C4">
      <w:pPr>
        <w:spacing w:line="360" w:lineRule="auto"/>
        <w:rPr>
          <w:rFonts w:hint="eastAsia" w:ascii="仿宋" w:hAnsi="仿宋" w:eastAsia="仿宋" w:cs="仿宋"/>
          <w:b/>
          <w:bCs/>
          <w:sz w:val="24"/>
          <w:szCs w:val="24"/>
          <w:lang w:val="en-US"/>
        </w:rPr>
      </w:pPr>
    </w:p>
    <w:p w14:paraId="5610140B">
      <w:pPr>
        <w:spacing w:line="360" w:lineRule="auto"/>
        <w:rPr>
          <w:rFonts w:hint="eastAsia" w:ascii="仿宋" w:hAnsi="仿宋" w:eastAsia="仿宋" w:cs="仿宋"/>
          <w:b/>
          <w:bCs/>
          <w:sz w:val="24"/>
          <w:szCs w:val="24"/>
          <w:lang w:val="en-US"/>
        </w:rPr>
      </w:pPr>
    </w:p>
    <w:p w14:paraId="023373DB">
      <w:pPr>
        <w:snapToGrid w:val="0"/>
        <w:spacing w:line="400" w:lineRule="exact"/>
        <w:rPr>
          <w:rFonts w:hint="eastAsia"/>
          <w:b/>
          <w:bCs/>
          <w:sz w:val="24"/>
          <w:szCs w:val="24"/>
          <w:lang w:val="en-US"/>
        </w:rPr>
      </w:pPr>
    </w:p>
    <w:p w14:paraId="43519DBE">
      <w:pPr>
        <w:snapToGrid w:val="0"/>
        <w:spacing w:line="400" w:lineRule="exact"/>
        <w:rPr>
          <w:rFonts w:hint="eastAsia"/>
          <w:b/>
          <w:bCs/>
          <w:sz w:val="24"/>
          <w:szCs w:val="24"/>
          <w:lang w:val="en-US"/>
        </w:rPr>
      </w:pPr>
    </w:p>
    <w:p w14:paraId="5E1E3E61">
      <w:pPr>
        <w:snapToGrid w:val="0"/>
        <w:spacing w:line="400" w:lineRule="exact"/>
        <w:rPr>
          <w:rFonts w:hint="eastAsia"/>
          <w:b/>
          <w:bCs/>
          <w:sz w:val="24"/>
          <w:szCs w:val="24"/>
          <w:lang w:val="en-US"/>
        </w:rPr>
      </w:pPr>
    </w:p>
    <w:p w14:paraId="588BD966">
      <w:pPr>
        <w:snapToGrid w:val="0"/>
        <w:spacing w:line="400" w:lineRule="exact"/>
        <w:rPr>
          <w:rFonts w:hint="eastAsia"/>
          <w:b/>
          <w:bCs/>
          <w:sz w:val="24"/>
          <w:szCs w:val="24"/>
          <w:lang w:val="en-US"/>
        </w:rPr>
      </w:pPr>
    </w:p>
    <w:p w14:paraId="21EB16BF">
      <w:pPr>
        <w:snapToGrid w:val="0"/>
        <w:spacing w:line="400" w:lineRule="exact"/>
        <w:rPr>
          <w:rFonts w:hint="eastAsia"/>
          <w:b/>
          <w:bCs/>
          <w:sz w:val="24"/>
          <w:szCs w:val="24"/>
          <w:lang w:val="en-US"/>
        </w:rPr>
      </w:pPr>
    </w:p>
    <w:p w14:paraId="63C555C2">
      <w:pPr>
        <w:snapToGrid w:val="0"/>
        <w:spacing w:line="400" w:lineRule="exact"/>
        <w:rPr>
          <w:rFonts w:hint="eastAsia"/>
          <w:b/>
          <w:bCs/>
          <w:sz w:val="24"/>
          <w:szCs w:val="24"/>
          <w:lang w:val="en-US"/>
        </w:rPr>
      </w:pPr>
    </w:p>
    <w:p w14:paraId="761A7AE2">
      <w:pPr>
        <w:snapToGrid w:val="0"/>
        <w:spacing w:line="400" w:lineRule="exact"/>
        <w:rPr>
          <w:rFonts w:hint="eastAsia"/>
          <w:b/>
          <w:bCs/>
          <w:sz w:val="24"/>
          <w:szCs w:val="24"/>
          <w:lang w:val="en-US"/>
        </w:rPr>
      </w:pPr>
    </w:p>
    <w:p w14:paraId="642C2C31">
      <w:pPr>
        <w:snapToGrid w:val="0"/>
        <w:spacing w:line="400" w:lineRule="exact"/>
        <w:rPr>
          <w:rFonts w:hint="eastAsia"/>
          <w:b/>
          <w:bCs/>
          <w:sz w:val="24"/>
          <w:szCs w:val="24"/>
          <w:lang w:val="en-US"/>
        </w:rPr>
      </w:pPr>
    </w:p>
    <w:p w14:paraId="14FDB71A">
      <w:pPr>
        <w:snapToGrid w:val="0"/>
        <w:spacing w:line="400" w:lineRule="exact"/>
        <w:rPr>
          <w:rFonts w:hint="eastAsia"/>
          <w:b/>
          <w:bCs/>
          <w:sz w:val="24"/>
          <w:szCs w:val="24"/>
          <w:lang w:val="en-US"/>
        </w:rPr>
      </w:pPr>
    </w:p>
    <w:p w14:paraId="6BF26BA2">
      <w:pPr>
        <w:snapToGrid w:val="0"/>
        <w:spacing w:line="400" w:lineRule="exact"/>
        <w:rPr>
          <w:rFonts w:hint="eastAsia"/>
          <w:b/>
          <w:bCs/>
          <w:sz w:val="24"/>
          <w:szCs w:val="24"/>
          <w:lang w:val="en-US"/>
        </w:rPr>
      </w:pPr>
    </w:p>
    <w:p w14:paraId="6EA8067D">
      <w:pPr>
        <w:snapToGrid w:val="0"/>
        <w:spacing w:line="400" w:lineRule="exact"/>
        <w:rPr>
          <w:rFonts w:hint="eastAsia"/>
          <w:b/>
          <w:bCs/>
          <w:sz w:val="24"/>
          <w:szCs w:val="24"/>
          <w:lang w:val="en-US"/>
        </w:rPr>
      </w:pPr>
    </w:p>
    <w:p w14:paraId="704D0280">
      <w:pPr>
        <w:snapToGrid w:val="0"/>
        <w:spacing w:line="400" w:lineRule="exact"/>
        <w:rPr>
          <w:rFonts w:hint="eastAsia"/>
          <w:b/>
          <w:bCs/>
          <w:sz w:val="24"/>
          <w:szCs w:val="24"/>
          <w:lang w:val="en-US"/>
        </w:rPr>
      </w:pPr>
    </w:p>
    <w:p w14:paraId="6785A979">
      <w:pPr>
        <w:snapToGrid w:val="0"/>
        <w:spacing w:line="400" w:lineRule="exact"/>
        <w:rPr>
          <w:rFonts w:hint="eastAsia"/>
          <w:b/>
          <w:bCs/>
          <w:sz w:val="24"/>
          <w:szCs w:val="24"/>
          <w:lang w:val="en-US"/>
        </w:rPr>
      </w:pPr>
    </w:p>
    <w:p w14:paraId="583C7CA9">
      <w:pPr>
        <w:snapToGrid w:val="0"/>
        <w:spacing w:line="400" w:lineRule="exact"/>
        <w:rPr>
          <w:rFonts w:hint="eastAsia"/>
          <w:b/>
          <w:bCs/>
          <w:sz w:val="24"/>
          <w:szCs w:val="24"/>
          <w:lang w:val="en-US"/>
        </w:rPr>
      </w:pPr>
    </w:p>
    <w:p w14:paraId="22763D50">
      <w:pPr>
        <w:snapToGrid w:val="0"/>
        <w:spacing w:line="400" w:lineRule="exact"/>
        <w:rPr>
          <w:rFonts w:hint="eastAsia"/>
          <w:b/>
          <w:bCs/>
          <w:sz w:val="24"/>
          <w:szCs w:val="24"/>
          <w:lang w:val="en-US"/>
        </w:rPr>
      </w:pPr>
    </w:p>
    <w:p w14:paraId="5EC67DD7">
      <w:pPr>
        <w:snapToGrid w:val="0"/>
        <w:spacing w:line="400" w:lineRule="exact"/>
        <w:rPr>
          <w:rFonts w:hint="eastAsia"/>
          <w:b/>
          <w:bCs/>
          <w:sz w:val="24"/>
          <w:szCs w:val="24"/>
          <w:lang w:val="en-US"/>
        </w:rPr>
      </w:pPr>
    </w:p>
    <w:p w14:paraId="25DC422B">
      <w:pPr>
        <w:snapToGrid w:val="0"/>
        <w:spacing w:line="400" w:lineRule="exact"/>
        <w:rPr>
          <w:rFonts w:hint="eastAsia"/>
          <w:b/>
          <w:bCs/>
          <w:sz w:val="24"/>
          <w:szCs w:val="24"/>
          <w:lang w:val="en-US"/>
        </w:rPr>
      </w:pPr>
    </w:p>
    <w:p w14:paraId="3A9DA418">
      <w:pPr>
        <w:snapToGrid w:val="0"/>
        <w:spacing w:line="400" w:lineRule="exact"/>
        <w:rPr>
          <w:rFonts w:hint="eastAsia"/>
          <w:b/>
          <w:bCs/>
          <w:sz w:val="24"/>
          <w:szCs w:val="24"/>
          <w:lang w:val="en-US"/>
        </w:rPr>
      </w:pPr>
    </w:p>
    <w:p w14:paraId="241AFC96">
      <w:pPr>
        <w:snapToGrid w:val="0"/>
        <w:spacing w:line="400" w:lineRule="exact"/>
        <w:rPr>
          <w:rFonts w:hint="eastAsia"/>
          <w:b/>
          <w:bCs/>
          <w:sz w:val="24"/>
          <w:szCs w:val="24"/>
          <w:lang w:val="en-US"/>
        </w:rPr>
      </w:pPr>
    </w:p>
    <w:p w14:paraId="7DC3396B">
      <w:pPr>
        <w:snapToGrid w:val="0"/>
        <w:spacing w:line="400" w:lineRule="exact"/>
        <w:rPr>
          <w:rFonts w:hint="eastAsia"/>
          <w:b/>
          <w:bCs/>
          <w:sz w:val="24"/>
          <w:szCs w:val="24"/>
          <w:lang w:val="en-US"/>
        </w:rPr>
      </w:pPr>
    </w:p>
    <w:p w14:paraId="4803B0FC">
      <w:pPr>
        <w:snapToGrid w:val="0"/>
        <w:spacing w:line="400" w:lineRule="exact"/>
        <w:rPr>
          <w:rFonts w:hint="eastAsia"/>
          <w:b/>
          <w:bCs/>
          <w:sz w:val="24"/>
          <w:szCs w:val="24"/>
          <w:lang w:val="en-US"/>
        </w:rPr>
      </w:pPr>
    </w:p>
    <w:p w14:paraId="647C3E58">
      <w:pPr>
        <w:snapToGrid w:val="0"/>
        <w:spacing w:line="400" w:lineRule="exact"/>
        <w:rPr>
          <w:rFonts w:hint="eastAsia"/>
          <w:b/>
          <w:bCs/>
          <w:sz w:val="24"/>
          <w:szCs w:val="24"/>
          <w:lang w:val="en-US"/>
        </w:rPr>
      </w:pPr>
    </w:p>
    <w:p w14:paraId="34FC4F87">
      <w:pPr>
        <w:snapToGrid w:val="0"/>
        <w:spacing w:line="400" w:lineRule="exact"/>
        <w:rPr>
          <w:rFonts w:hint="eastAsia"/>
          <w:b/>
          <w:bCs/>
          <w:sz w:val="24"/>
          <w:szCs w:val="24"/>
          <w:lang w:val="en-US"/>
        </w:rPr>
      </w:pPr>
    </w:p>
    <w:p w14:paraId="727AA38E">
      <w:pPr>
        <w:snapToGrid w:val="0"/>
        <w:spacing w:line="400" w:lineRule="exact"/>
        <w:rPr>
          <w:rFonts w:hint="eastAsia"/>
          <w:b/>
          <w:bCs/>
          <w:sz w:val="24"/>
          <w:szCs w:val="24"/>
          <w:lang w:val="en-US"/>
        </w:rPr>
      </w:pPr>
    </w:p>
    <w:p w14:paraId="31070D8E">
      <w:pPr>
        <w:snapToGrid w:val="0"/>
        <w:spacing w:line="400" w:lineRule="exact"/>
        <w:rPr>
          <w:rFonts w:hint="eastAsia"/>
          <w:b/>
          <w:bCs/>
          <w:sz w:val="24"/>
          <w:szCs w:val="24"/>
          <w:lang w:val="en-US"/>
        </w:rPr>
      </w:pPr>
    </w:p>
    <w:p w14:paraId="38639033">
      <w:pPr>
        <w:snapToGrid w:val="0"/>
        <w:spacing w:line="400" w:lineRule="exact"/>
        <w:rPr>
          <w:rFonts w:hint="eastAsia"/>
          <w:b/>
          <w:bCs/>
          <w:sz w:val="24"/>
          <w:szCs w:val="24"/>
          <w:lang w:val="en-US"/>
        </w:rPr>
      </w:pPr>
    </w:p>
    <w:p w14:paraId="343A58C0">
      <w:pPr>
        <w:snapToGrid w:val="0"/>
        <w:spacing w:line="400" w:lineRule="exact"/>
        <w:rPr>
          <w:rFonts w:hint="eastAsia"/>
          <w:b/>
          <w:bCs/>
          <w:sz w:val="24"/>
          <w:szCs w:val="24"/>
          <w:lang w:val="en-US"/>
        </w:rPr>
      </w:pPr>
    </w:p>
    <w:p w14:paraId="0B4F7B0D">
      <w:pPr>
        <w:snapToGrid w:val="0"/>
        <w:spacing w:line="400" w:lineRule="exact"/>
        <w:rPr>
          <w:rFonts w:hint="eastAsia"/>
          <w:b/>
          <w:bCs/>
          <w:sz w:val="24"/>
          <w:szCs w:val="24"/>
          <w:lang w:val="en-US"/>
        </w:rPr>
      </w:pPr>
    </w:p>
    <w:p w14:paraId="636C4231">
      <w:pPr>
        <w:snapToGrid w:val="0"/>
        <w:spacing w:line="400" w:lineRule="exact"/>
        <w:rPr>
          <w:rFonts w:hint="eastAsia"/>
          <w:b/>
          <w:bCs/>
          <w:sz w:val="24"/>
          <w:szCs w:val="24"/>
          <w:lang w:val="en-US"/>
        </w:rPr>
      </w:pPr>
    </w:p>
    <w:p w14:paraId="41DDD91D">
      <w:pPr>
        <w:snapToGrid w:val="0"/>
        <w:spacing w:line="400" w:lineRule="exact"/>
        <w:rPr>
          <w:rFonts w:hint="eastAsia"/>
          <w:sz w:val="24"/>
          <w:szCs w:val="24"/>
        </w:rPr>
      </w:pPr>
      <w:r>
        <w:rPr>
          <w:rFonts w:hint="eastAsia"/>
          <w:b/>
          <w:bCs/>
          <w:sz w:val="24"/>
          <w:szCs w:val="24"/>
          <w:lang w:val="en-US"/>
        </w:rPr>
        <w:t>附件11</w:t>
      </w:r>
      <w:r>
        <w:rPr>
          <w:rFonts w:hint="eastAsia"/>
          <w:sz w:val="24"/>
          <w:szCs w:val="24"/>
          <w:lang w:val="en-US"/>
        </w:rPr>
        <w:t>：</w:t>
      </w:r>
      <w:r>
        <w:rPr>
          <w:rFonts w:hint="eastAsia"/>
          <w:sz w:val="24"/>
          <w:szCs w:val="24"/>
        </w:rPr>
        <w:t>其他资料（</w:t>
      </w:r>
      <w:r>
        <w:rPr>
          <w:rFonts w:hint="eastAsia"/>
          <w:sz w:val="24"/>
          <w:szCs w:val="24"/>
          <w:lang w:val="en-US"/>
        </w:rPr>
        <w:t>供应商</w:t>
      </w:r>
      <w:r>
        <w:rPr>
          <w:rFonts w:hint="eastAsia"/>
          <w:sz w:val="24"/>
          <w:szCs w:val="24"/>
        </w:rPr>
        <w:t>请自行增加）提供加盖供应商公章的扫描件。</w:t>
      </w:r>
    </w:p>
    <w:p w14:paraId="76DF15AF">
      <w:pPr>
        <w:spacing w:line="360" w:lineRule="auto"/>
        <w:rPr>
          <w:rFonts w:hint="eastAsia"/>
          <w:sz w:val="24"/>
          <w:szCs w:val="24"/>
        </w:rPr>
      </w:pPr>
    </w:p>
    <w:p w14:paraId="674FC6D8">
      <w:pPr>
        <w:pStyle w:val="15"/>
        <w:rPr>
          <w:rFonts w:hint="eastAsia" w:hAnsi="宋体"/>
        </w:rPr>
      </w:pPr>
    </w:p>
    <w:p w14:paraId="7A8C3870">
      <w:pPr>
        <w:pStyle w:val="15"/>
        <w:rPr>
          <w:rFonts w:hint="eastAsia" w:hAnsi="宋体"/>
        </w:rPr>
      </w:pPr>
    </w:p>
    <w:p w14:paraId="705E1712">
      <w:pPr>
        <w:pStyle w:val="15"/>
        <w:rPr>
          <w:rFonts w:hint="eastAsia" w:hAnsi="宋体"/>
        </w:rPr>
      </w:pPr>
    </w:p>
    <w:p w14:paraId="64A80D71">
      <w:pPr>
        <w:pStyle w:val="15"/>
        <w:rPr>
          <w:rFonts w:hint="eastAsia" w:hAnsi="宋体"/>
        </w:rPr>
      </w:pPr>
    </w:p>
    <w:p w14:paraId="1E18844A">
      <w:pPr>
        <w:pStyle w:val="15"/>
        <w:rPr>
          <w:rFonts w:hint="eastAsia" w:hAnsi="宋体"/>
        </w:rPr>
      </w:pPr>
    </w:p>
    <w:p w14:paraId="5E2B95D7">
      <w:pPr>
        <w:pStyle w:val="15"/>
        <w:jc w:val="right"/>
        <w:rPr>
          <w:rFonts w:hint="eastAsia" w:hAnsi="宋体"/>
          <w:sz w:val="28"/>
          <w:szCs w:val="28"/>
        </w:rPr>
      </w:pPr>
    </w:p>
    <w:p w14:paraId="2836461F">
      <w:pPr>
        <w:pStyle w:val="15"/>
        <w:jc w:val="right"/>
        <w:rPr>
          <w:rFonts w:hint="eastAsia" w:hAnsi="宋体"/>
          <w:sz w:val="28"/>
          <w:szCs w:val="28"/>
        </w:rPr>
      </w:pPr>
    </w:p>
    <w:p w14:paraId="3A97EB8B">
      <w:pPr>
        <w:widowControl/>
        <w:rPr>
          <w:rFonts w:hint="eastAsia"/>
          <w:b/>
          <w:sz w:val="24"/>
          <w:szCs w:val="24"/>
        </w:rPr>
      </w:pPr>
    </w:p>
    <w:p w14:paraId="713401A5">
      <w:pPr>
        <w:spacing w:line="360" w:lineRule="auto"/>
        <w:rPr>
          <w:rFonts w:hint="eastAsia"/>
          <w:sz w:val="24"/>
          <w:szCs w:val="24"/>
        </w:rPr>
      </w:pPr>
    </w:p>
    <w:p w14:paraId="73300216">
      <w:pPr>
        <w:pStyle w:val="15"/>
        <w:snapToGrid w:val="0"/>
        <w:spacing w:line="400" w:lineRule="exact"/>
        <w:ind w:firstLine="560" w:firstLineChars="200"/>
        <w:jc w:val="both"/>
        <w:rPr>
          <w:rFonts w:hint="eastAsia" w:hAnsi="宋体"/>
          <w:color w:val="auto"/>
          <w:sz w:val="28"/>
          <w:szCs w:val="28"/>
          <w:highlight w:val="yellow"/>
          <w:lang w:bidi="zh-CN"/>
        </w:rPr>
      </w:pPr>
    </w:p>
    <w:p w14:paraId="13CCFC9B">
      <w:pPr>
        <w:pStyle w:val="15"/>
        <w:snapToGrid w:val="0"/>
        <w:spacing w:line="400" w:lineRule="exact"/>
        <w:ind w:firstLine="560" w:firstLineChars="200"/>
        <w:jc w:val="both"/>
        <w:rPr>
          <w:rFonts w:hint="eastAsia" w:hAnsi="宋体"/>
          <w:color w:val="auto"/>
          <w:sz w:val="28"/>
          <w:szCs w:val="28"/>
          <w:highlight w:val="yellow"/>
          <w:lang w:bidi="zh-CN"/>
        </w:rPr>
      </w:pPr>
    </w:p>
    <w:p w14:paraId="3A038E77">
      <w:pPr>
        <w:pStyle w:val="15"/>
        <w:snapToGrid w:val="0"/>
        <w:spacing w:line="400" w:lineRule="exact"/>
        <w:ind w:firstLine="560" w:firstLineChars="200"/>
        <w:jc w:val="both"/>
        <w:rPr>
          <w:rFonts w:hint="eastAsia" w:hAnsi="宋体"/>
          <w:color w:val="auto"/>
          <w:sz w:val="28"/>
          <w:szCs w:val="28"/>
          <w:highlight w:val="yellow"/>
          <w:lang w:bidi="zh-CN"/>
        </w:rPr>
      </w:pPr>
    </w:p>
    <w:p w14:paraId="357D4200">
      <w:pPr>
        <w:pStyle w:val="15"/>
        <w:snapToGrid w:val="0"/>
        <w:spacing w:line="400" w:lineRule="exact"/>
        <w:ind w:firstLine="560" w:firstLineChars="200"/>
        <w:jc w:val="both"/>
        <w:rPr>
          <w:rFonts w:hint="eastAsia" w:hAnsi="宋体"/>
          <w:color w:val="auto"/>
          <w:sz w:val="28"/>
          <w:szCs w:val="28"/>
          <w:highlight w:val="yellow"/>
          <w:lang w:bidi="zh-CN"/>
        </w:rPr>
      </w:pPr>
    </w:p>
    <w:p w14:paraId="2159BA84">
      <w:pPr>
        <w:pStyle w:val="15"/>
        <w:snapToGrid w:val="0"/>
        <w:spacing w:line="400" w:lineRule="exact"/>
        <w:ind w:firstLine="560" w:firstLineChars="200"/>
        <w:jc w:val="both"/>
        <w:rPr>
          <w:rFonts w:hint="eastAsia" w:hAnsi="宋体"/>
          <w:color w:val="auto"/>
          <w:sz w:val="28"/>
          <w:szCs w:val="28"/>
          <w:highlight w:val="yellow"/>
          <w:lang w:bidi="zh-CN"/>
        </w:rPr>
      </w:pPr>
    </w:p>
    <w:p w14:paraId="0A551C7E">
      <w:pPr>
        <w:pStyle w:val="15"/>
        <w:snapToGrid w:val="0"/>
        <w:spacing w:line="400" w:lineRule="exact"/>
        <w:ind w:firstLine="560" w:firstLineChars="200"/>
        <w:jc w:val="both"/>
        <w:rPr>
          <w:rFonts w:hint="eastAsia" w:hAnsi="宋体"/>
          <w:color w:val="auto"/>
          <w:sz w:val="28"/>
          <w:szCs w:val="28"/>
          <w:highlight w:val="yellow"/>
          <w:lang w:bidi="zh-CN"/>
        </w:rPr>
      </w:pPr>
    </w:p>
    <w:p w14:paraId="7E32CCA3">
      <w:pPr>
        <w:pStyle w:val="15"/>
        <w:snapToGrid w:val="0"/>
        <w:spacing w:line="400" w:lineRule="exact"/>
        <w:ind w:firstLine="560" w:firstLineChars="200"/>
        <w:jc w:val="both"/>
        <w:rPr>
          <w:rFonts w:hint="eastAsia" w:hAnsi="宋体"/>
          <w:color w:val="auto"/>
          <w:sz w:val="28"/>
          <w:szCs w:val="28"/>
          <w:highlight w:val="yellow"/>
          <w:lang w:bidi="zh-CN"/>
        </w:rPr>
      </w:pPr>
    </w:p>
    <w:p w14:paraId="7DE17243">
      <w:pPr>
        <w:pStyle w:val="15"/>
        <w:snapToGrid w:val="0"/>
        <w:spacing w:line="400" w:lineRule="exact"/>
        <w:ind w:firstLine="560" w:firstLineChars="200"/>
        <w:jc w:val="both"/>
        <w:rPr>
          <w:rFonts w:hint="eastAsia" w:hAnsi="宋体"/>
          <w:color w:val="auto"/>
          <w:sz w:val="28"/>
          <w:szCs w:val="28"/>
          <w:highlight w:val="yellow"/>
          <w:lang w:bidi="zh-CN"/>
        </w:rPr>
      </w:pPr>
    </w:p>
    <w:p w14:paraId="4CE967A7">
      <w:pPr>
        <w:snapToGrid w:val="0"/>
        <w:spacing w:line="360" w:lineRule="exact"/>
        <w:jc w:val="both"/>
        <w:rPr>
          <w:rFonts w:hint="eastAsia"/>
          <w:sz w:val="28"/>
          <w:szCs w:val="28"/>
        </w:rPr>
      </w:pPr>
    </w:p>
    <w:p w14:paraId="313A607D">
      <w:pPr>
        <w:pStyle w:val="15"/>
        <w:snapToGrid w:val="0"/>
        <w:spacing w:line="400" w:lineRule="exact"/>
        <w:ind w:firstLine="560" w:firstLineChars="200"/>
        <w:jc w:val="both"/>
        <w:rPr>
          <w:rFonts w:hint="eastAsia" w:hAnsi="宋体"/>
          <w:color w:val="auto"/>
          <w:sz w:val="28"/>
          <w:szCs w:val="28"/>
          <w:lang w:bidi="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D9652">
    <w:pPr>
      <w:pStyle w:val="6"/>
      <w:jc w:val="center"/>
      <w:rPr>
        <w:rFonts w:hint="eastAsia"/>
      </w:rPr>
    </w:pPr>
    <w:r>
      <w:fldChar w:fldCharType="begin"/>
    </w:r>
    <w:r>
      <w:instrText xml:space="preserve">PAGE   \* MERGEFORMAT</w:instrText>
    </w:r>
    <w:r>
      <w:fldChar w:fldCharType="separate"/>
    </w:r>
    <w:r>
      <w:t>2</w:t>
    </w:r>
    <w:r>
      <w:fldChar w:fldCharType="end"/>
    </w:r>
  </w:p>
  <w:p w14:paraId="14FCAC32">
    <w:pPr>
      <w:pStyle w:val="6"/>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DFFBBA"/>
    <w:multiLevelType w:val="singleLevel"/>
    <w:tmpl w:val="EFDFFBBA"/>
    <w:lvl w:ilvl="0" w:tentative="0">
      <w:start w:val="6"/>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5ODM0YmMxOWJiYWQyNDU4MGIzYWRmYTA0ZmI5NDcifQ=="/>
  </w:docVars>
  <w:rsids>
    <w:rsidRoot w:val="6380654F"/>
    <w:rsid w:val="00006565"/>
    <w:rsid w:val="000C4BCC"/>
    <w:rsid w:val="00104A3F"/>
    <w:rsid w:val="00136B3D"/>
    <w:rsid w:val="0015712E"/>
    <w:rsid w:val="001743D8"/>
    <w:rsid w:val="001A1D7C"/>
    <w:rsid w:val="001E514C"/>
    <w:rsid w:val="002139D8"/>
    <w:rsid w:val="0028103F"/>
    <w:rsid w:val="002B5F56"/>
    <w:rsid w:val="003244C3"/>
    <w:rsid w:val="003C2BF0"/>
    <w:rsid w:val="004363CF"/>
    <w:rsid w:val="004B366E"/>
    <w:rsid w:val="005635BA"/>
    <w:rsid w:val="005D56FE"/>
    <w:rsid w:val="00622B0E"/>
    <w:rsid w:val="00636149"/>
    <w:rsid w:val="00644C49"/>
    <w:rsid w:val="008474E3"/>
    <w:rsid w:val="008C3291"/>
    <w:rsid w:val="008D55FE"/>
    <w:rsid w:val="00954545"/>
    <w:rsid w:val="009C2C21"/>
    <w:rsid w:val="009C7492"/>
    <w:rsid w:val="009D48E2"/>
    <w:rsid w:val="00A277B8"/>
    <w:rsid w:val="00A450E0"/>
    <w:rsid w:val="00A6244D"/>
    <w:rsid w:val="00AD12CC"/>
    <w:rsid w:val="00C50B98"/>
    <w:rsid w:val="00D03DEC"/>
    <w:rsid w:val="00D550E2"/>
    <w:rsid w:val="00E11251"/>
    <w:rsid w:val="00EF4233"/>
    <w:rsid w:val="00F23861"/>
    <w:rsid w:val="00F90EBD"/>
    <w:rsid w:val="011B764B"/>
    <w:rsid w:val="017522F6"/>
    <w:rsid w:val="01893D0B"/>
    <w:rsid w:val="022E26FA"/>
    <w:rsid w:val="031A67DB"/>
    <w:rsid w:val="03914CEF"/>
    <w:rsid w:val="051A0D14"/>
    <w:rsid w:val="06874187"/>
    <w:rsid w:val="07124399"/>
    <w:rsid w:val="078E1545"/>
    <w:rsid w:val="08A92ADB"/>
    <w:rsid w:val="08F57ACE"/>
    <w:rsid w:val="09740162"/>
    <w:rsid w:val="0A410AF1"/>
    <w:rsid w:val="0B341C38"/>
    <w:rsid w:val="0B3B31B9"/>
    <w:rsid w:val="0BE81B6C"/>
    <w:rsid w:val="0C6C454B"/>
    <w:rsid w:val="0F046CBD"/>
    <w:rsid w:val="0FEB39D9"/>
    <w:rsid w:val="106B1579"/>
    <w:rsid w:val="111D5E14"/>
    <w:rsid w:val="11F76665"/>
    <w:rsid w:val="126D0509"/>
    <w:rsid w:val="132536A6"/>
    <w:rsid w:val="141A488D"/>
    <w:rsid w:val="14C17F85"/>
    <w:rsid w:val="14C2134B"/>
    <w:rsid w:val="153656F6"/>
    <w:rsid w:val="159E329B"/>
    <w:rsid w:val="16E661C3"/>
    <w:rsid w:val="17103D25"/>
    <w:rsid w:val="171A6014"/>
    <w:rsid w:val="185C1B7C"/>
    <w:rsid w:val="18664544"/>
    <w:rsid w:val="18C272A1"/>
    <w:rsid w:val="18F02060"/>
    <w:rsid w:val="18FF4051"/>
    <w:rsid w:val="190B0C48"/>
    <w:rsid w:val="19744A3F"/>
    <w:rsid w:val="197A4AF0"/>
    <w:rsid w:val="19CF6119"/>
    <w:rsid w:val="1A7E52AB"/>
    <w:rsid w:val="1D813B01"/>
    <w:rsid w:val="1E4C7D38"/>
    <w:rsid w:val="1F130F43"/>
    <w:rsid w:val="1F7A66EC"/>
    <w:rsid w:val="206C021E"/>
    <w:rsid w:val="20FD17BE"/>
    <w:rsid w:val="241A61E3"/>
    <w:rsid w:val="250643AD"/>
    <w:rsid w:val="25B34B41"/>
    <w:rsid w:val="25F52A64"/>
    <w:rsid w:val="263B7010"/>
    <w:rsid w:val="26B02E2F"/>
    <w:rsid w:val="27514612"/>
    <w:rsid w:val="281F5195"/>
    <w:rsid w:val="28373807"/>
    <w:rsid w:val="292875F4"/>
    <w:rsid w:val="29C55D89"/>
    <w:rsid w:val="2ADF54FF"/>
    <w:rsid w:val="2B5B780D"/>
    <w:rsid w:val="2BBA7BCA"/>
    <w:rsid w:val="2CD12EA1"/>
    <w:rsid w:val="2DAFE441"/>
    <w:rsid w:val="2EA119DB"/>
    <w:rsid w:val="2F1523C9"/>
    <w:rsid w:val="2FD656B4"/>
    <w:rsid w:val="300F506A"/>
    <w:rsid w:val="30120CF3"/>
    <w:rsid w:val="30B31E99"/>
    <w:rsid w:val="31172428"/>
    <w:rsid w:val="316B62D0"/>
    <w:rsid w:val="31745184"/>
    <w:rsid w:val="31B163D9"/>
    <w:rsid w:val="32B37F2E"/>
    <w:rsid w:val="3330157F"/>
    <w:rsid w:val="33FFF9CB"/>
    <w:rsid w:val="349D49F2"/>
    <w:rsid w:val="35076310"/>
    <w:rsid w:val="358931C8"/>
    <w:rsid w:val="363D46DF"/>
    <w:rsid w:val="369D6F2B"/>
    <w:rsid w:val="36B25A25"/>
    <w:rsid w:val="37E450B2"/>
    <w:rsid w:val="384F24A7"/>
    <w:rsid w:val="38561A88"/>
    <w:rsid w:val="397228F1"/>
    <w:rsid w:val="397A22CF"/>
    <w:rsid w:val="39ED01CA"/>
    <w:rsid w:val="3A5B3385"/>
    <w:rsid w:val="3B5322AF"/>
    <w:rsid w:val="3C7E9FC9"/>
    <w:rsid w:val="3CD25455"/>
    <w:rsid w:val="3CF234B6"/>
    <w:rsid w:val="3D9B618F"/>
    <w:rsid w:val="3DFC62A4"/>
    <w:rsid w:val="3E1A5306"/>
    <w:rsid w:val="3E497999"/>
    <w:rsid w:val="3F910D25"/>
    <w:rsid w:val="3F976DC8"/>
    <w:rsid w:val="3FD7D6D8"/>
    <w:rsid w:val="40090210"/>
    <w:rsid w:val="4061721C"/>
    <w:rsid w:val="406665E0"/>
    <w:rsid w:val="40994C08"/>
    <w:rsid w:val="41594397"/>
    <w:rsid w:val="416074D3"/>
    <w:rsid w:val="43B34232"/>
    <w:rsid w:val="44111043"/>
    <w:rsid w:val="45C767DD"/>
    <w:rsid w:val="45DC10F2"/>
    <w:rsid w:val="4607616F"/>
    <w:rsid w:val="47411B55"/>
    <w:rsid w:val="478F0B12"/>
    <w:rsid w:val="480F755D"/>
    <w:rsid w:val="481E3C44"/>
    <w:rsid w:val="49CA5E32"/>
    <w:rsid w:val="49FB248F"/>
    <w:rsid w:val="4A11580F"/>
    <w:rsid w:val="4A201CE0"/>
    <w:rsid w:val="4A881849"/>
    <w:rsid w:val="4B5E0EBD"/>
    <w:rsid w:val="4BA206E8"/>
    <w:rsid w:val="4C196BFC"/>
    <w:rsid w:val="4C6C1422"/>
    <w:rsid w:val="4CE511D4"/>
    <w:rsid w:val="4DEE3752"/>
    <w:rsid w:val="4DF47921"/>
    <w:rsid w:val="4E8A11BA"/>
    <w:rsid w:val="4F155DA1"/>
    <w:rsid w:val="4FFFA3A6"/>
    <w:rsid w:val="51421F4D"/>
    <w:rsid w:val="518C7E71"/>
    <w:rsid w:val="5312161C"/>
    <w:rsid w:val="53BC2C8F"/>
    <w:rsid w:val="54E573FD"/>
    <w:rsid w:val="55E0078B"/>
    <w:rsid w:val="567FCE8C"/>
    <w:rsid w:val="56BC4D54"/>
    <w:rsid w:val="57412D1B"/>
    <w:rsid w:val="5756214A"/>
    <w:rsid w:val="57AE0B41"/>
    <w:rsid w:val="586670F9"/>
    <w:rsid w:val="58C46142"/>
    <w:rsid w:val="59A57D21"/>
    <w:rsid w:val="5A4534B6"/>
    <w:rsid w:val="5AE92625"/>
    <w:rsid w:val="5B156E17"/>
    <w:rsid w:val="5B6DFF76"/>
    <w:rsid w:val="5BE30FD5"/>
    <w:rsid w:val="5C5F065B"/>
    <w:rsid w:val="5C6A6CCD"/>
    <w:rsid w:val="5CA16BF1"/>
    <w:rsid w:val="5CC22998"/>
    <w:rsid w:val="5CFE6039"/>
    <w:rsid w:val="5E6301AB"/>
    <w:rsid w:val="5E6F4DA2"/>
    <w:rsid w:val="5F6B25EE"/>
    <w:rsid w:val="5F88611B"/>
    <w:rsid w:val="5FFF48EF"/>
    <w:rsid w:val="634F2327"/>
    <w:rsid w:val="6380654F"/>
    <w:rsid w:val="6416019A"/>
    <w:rsid w:val="64942E6C"/>
    <w:rsid w:val="64AF5EF8"/>
    <w:rsid w:val="64DEB7E9"/>
    <w:rsid w:val="651D5558"/>
    <w:rsid w:val="656D9C30"/>
    <w:rsid w:val="65AE4402"/>
    <w:rsid w:val="66383CCB"/>
    <w:rsid w:val="66AD88D1"/>
    <w:rsid w:val="66BB5028"/>
    <w:rsid w:val="66ED0F5A"/>
    <w:rsid w:val="696F20FA"/>
    <w:rsid w:val="6ADB7A47"/>
    <w:rsid w:val="6B824366"/>
    <w:rsid w:val="6CE801F9"/>
    <w:rsid w:val="6DAE1443"/>
    <w:rsid w:val="6E66E4D7"/>
    <w:rsid w:val="6EB26D11"/>
    <w:rsid w:val="6F3EBB4B"/>
    <w:rsid w:val="6F7706EC"/>
    <w:rsid w:val="6F7D3698"/>
    <w:rsid w:val="70227A0B"/>
    <w:rsid w:val="706A42C2"/>
    <w:rsid w:val="719A3A8C"/>
    <w:rsid w:val="71FB277D"/>
    <w:rsid w:val="72306EC6"/>
    <w:rsid w:val="72DFDF3F"/>
    <w:rsid w:val="72FF06ED"/>
    <w:rsid w:val="736B748E"/>
    <w:rsid w:val="73B9469D"/>
    <w:rsid w:val="73FF8C87"/>
    <w:rsid w:val="74510D7A"/>
    <w:rsid w:val="74B21625"/>
    <w:rsid w:val="74B7ACAC"/>
    <w:rsid w:val="7564688B"/>
    <w:rsid w:val="75C90A12"/>
    <w:rsid w:val="76FF0ECC"/>
    <w:rsid w:val="774E77F3"/>
    <w:rsid w:val="775D3FC4"/>
    <w:rsid w:val="77B07B65"/>
    <w:rsid w:val="7937B0BD"/>
    <w:rsid w:val="79393B8B"/>
    <w:rsid w:val="79E37203"/>
    <w:rsid w:val="79F39D60"/>
    <w:rsid w:val="7AE3B2F3"/>
    <w:rsid w:val="7BDF545B"/>
    <w:rsid w:val="7BFF6E21"/>
    <w:rsid w:val="7CBFDBB3"/>
    <w:rsid w:val="7D553D78"/>
    <w:rsid w:val="7DEE0627"/>
    <w:rsid w:val="7DFAB7CD"/>
    <w:rsid w:val="7E6F0290"/>
    <w:rsid w:val="7EA17EFE"/>
    <w:rsid w:val="7EECD86B"/>
    <w:rsid w:val="7F7B67FD"/>
    <w:rsid w:val="7F8740FD"/>
    <w:rsid w:val="7FB796D3"/>
    <w:rsid w:val="7FBDB510"/>
    <w:rsid w:val="7FEB2083"/>
    <w:rsid w:val="7FEDC3F1"/>
    <w:rsid w:val="7FF94121"/>
    <w:rsid w:val="7FFD92B1"/>
    <w:rsid w:val="7FFE258B"/>
    <w:rsid w:val="7FFFC314"/>
    <w:rsid w:val="9B7F1140"/>
    <w:rsid w:val="9FFDF4FF"/>
    <w:rsid w:val="ABE3EEFB"/>
    <w:rsid w:val="B33C6D7A"/>
    <w:rsid w:val="B6FFB9D5"/>
    <w:rsid w:val="B7D37415"/>
    <w:rsid w:val="B7FFDBB9"/>
    <w:rsid w:val="BDE73270"/>
    <w:rsid w:val="BDED7DC7"/>
    <w:rsid w:val="BF9B4CA5"/>
    <w:rsid w:val="BFBFE444"/>
    <w:rsid w:val="BFF86355"/>
    <w:rsid w:val="C7E5C10A"/>
    <w:rsid w:val="C7FF6CEC"/>
    <w:rsid w:val="CEDF2D07"/>
    <w:rsid w:val="DB7B7658"/>
    <w:rsid w:val="DBBC7813"/>
    <w:rsid w:val="DF37C34A"/>
    <w:rsid w:val="DFFE72FB"/>
    <w:rsid w:val="EEFB1920"/>
    <w:rsid w:val="F49D8EEC"/>
    <w:rsid w:val="F49FDE57"/>
    <w:rsid w:val="F5ADAD7E"/>
    <w:rsid w:val="F966F8B4"/>
    <w:rsid w:val="FBFF5E7E"/>
    <w:rsid w:val="FCAFC40E"/>
    <w:rsid w:val="FCF57792"/>
    <w:rsid w:val="FCFC6F27"/>
    <w:rsid w:val="FDEFCABE"/>
    <w:rsid w:val="FEEF8675"/>
    <w:rsid w:val="FEF1B636"/>
    <w:rsid w:val="FF0D46EA"/>
    <w:rsid w:val="FFBD837F"/>
    <w:rsid w:val="FFBFBBAE"/>
    <w:rsid w:val="FFDFD01E"/>
    <w:rsid w:val="FFE5FEEE"/>
    <w:rsid w:val="FFF66953"/>
    <w:rsid w:val="FFFE29D5"/>
    <w:rsid w:val="FFFF4594"/>
    <w:rsid w:val="FFFF8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qFormat/>
    <w:uiPriority w:val="0"/>
    <w:pPr>
      <w:keepNext/>
      <w:keepLines/>
      <w:spacing w:before="260" w:after="260" w:line="415"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4"/>
    <w:qFormat/>
    <w:uiPriority w:val="0"/>
  </w:style>
  <w:style w:type="paragraph" w:styleId="4">
    <w:name w:val="Body Text"/>
    <w:basedOn w:val="1"/>
    <w:next w:val="1"/>
    <w:qFormat/>
    <w:uiPriority w:val="0"/>
    <w:pPr>
      <w:tabs>
        <w:tab w:val="left" w:pos="567"/>
      </w:tabs>
      <w:spacing w:before="120" w:line="22" w:lineRule="atLeast"/>
    </w:pPr>
    <w:rPr>
      <w:sz w:val="24"/>
    </w:rPr>
  </w:style>
  <w:style w:type="paragraph" w:styleId="5">
    <w:name w:val="Body Text Indent"/>
    <w:basedOn w:val="1"/>
    <w:qFormat/>
    <w:uiPriority w:val="0"/>
    <w:pPr>
      <w:ind w:firstLine="640" w:firstLineChars="200"/>
    </w:pPr>
    <w:rPr>
      <w:rFonts w:ascii="仿宋_GB2312" w:hAnsi="Arial" w:eastAsia="仿宋_GB2312"/>
      <w:sz w:val="32"/>
      <w:szCs w:val="32"/>
    </w:rPr>
  </w:style>
  <w:style w:type="paragraph" w:styleId="6">
    <w:name w:val="footer"/>
    <w:basedOn w:val="1"/>
    <w:link w:val="22"/>
    <w:qFormat/>
    <w:uiPriority w:val="0"/>
    <w:pPr>
      <w:tabs>
        <w:tab w:val="center" w:pos="4153"/>
        <w:tab w:val="right" w:pos="8306"/>
      </w:tabs>
      <w:snapToGrid w:val="0"/>
    </w:pPr>
    <w:rPr>
      <w:sz w:val="18"/>
      <w:szCs w:val="18"/>
    </w:rPr>
  </w:style>
  <w:style w:type="paragraph" w:styleId="7">
    <w:name w:val="header"/>
    <w:basedOn w:val="1"/>
    <w:link w:val="21"/>
    <w:qFormat/>
    <w:uiPriority w:val="99"/>
    <w:pP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cs="Times New Roman"/>
      <w:sz w:val="24"/>
      <w:lang w:val="en-US" w:bidi="ar-SA"/>
    </w:rPr>
  </w:style>
  <w:style w:type="paragraph" w:styleId="9">
    <w:name w:val="annotation subject"/>
    <w:basedOn w:val="3"/>
    <w:next w:val="3"/>
    <w:link w:val="25"/>
    <w:qFormat/>
    <w:uiPriority w:val="0"/>
    <w:rPr>
      <w:b/>
      <w:bCs/>
    </w:rPr>
  </w:style>
  <w:style w:type="paragraph" w:styleId="10">
    <w:name w:val="Body Text First Indent 2"/>
    <w:basedOn w:val="1"/>
    <w:next w:val="1"/>
    <w:qFormat/>
    <w:uiPriority w:val="0"/>
    <w:pPr>
      <w:ind w:firstLine="420" w:firstLineChars="200"/>
    </w:pPr>
    <w:rPr>
      <w:rFonts w:ascii="仿宋_GB2312" w:hAnsi="Arial" w:eastAsia="仿宋_GB2312"/>
      <w:sz w:val="21"/>
      <w:szCs w:val="32"/>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qFormat/>
    <w:uiPriority w:val="0"/>
    <w:rPr>
      <w:sz w:val="21"/>
      <w:szCs w:val="21"/>
    </w:rPr>
  </w:style>
  <w:style w:type="paragraph" w:customStyle="1" w:styleId="1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
    <w:name w:val="p0"/>
    <w:basedOn w:val="1"/>
    <w:autoRedefine/>
    <w:qFormat/>
    <w:uiPriority w:val="99"/>
    <w:pPr>
      <w:widowControl/>
    </w:pPr>
    <w:rPr>
      <w:szCs w:val="21"/>
    </w:rPr>
  </w:style>
  <w:style w:type="character" w:customStyle="1" w:styleId="17">
    <w:name w:val="font01"/>
    <w:basedOn w:val="13"/>
    <w:autoRedefine/>
    <w:qFormat/>
    <w:uiPriority w:val="0"/>
    <w:rPr>
      <w:rFonts w:ascii="Calibri" w:hAnsi="Calibri" w:cs="Calibri"/>
      <w:color w:val="000000"/>
      <w:sz w:val="24"/>
      <w:szCs w:val="24"/>
      <w:u w:val="none"/>
    </w:rPr>
  </w:style>
  <w:style w:type="character" w:customStyle="1" w:styleId="18">
    <w:name w:val="font31"/>
    <w:basedOn w:val="13"/>
    <w:autoRedefine/>
    <w:qFormat/>
    <w:uiPriority w:val="0"/>
    <w:rPr>
      <w:rFonts w:hint="eastAsia" w:ascii="宋体" w:hAnsi="宋体" w:eastAsia="宋体" w:cs="宋体"/>
      <w:color w:val="000000"/>
      <w:sz w:val="24"/>
      <w:szCs w:val="24"/>
      <w:u w:val="none"/>
    </w:rPr>
  </w:style>
  <w:style w:type="character" w:customStyle="1" w:styleId="19">
    <w:name w:val="font41"/>
    <w:basedOn w:val="13"/>
    <w:autoRedefine/>
    <w:qFormat/>
    <w:uiPriority w:val="0"/>
    <w:rPr>
      <w:rFonts w:hint="eastAsia" w:ascii="宋体" w:hAnsi="宋体" w:eastAsia="宋体" w:cs="宋体"/>
      <w:color w:val="000000"/>
      <w:sz w:val="24"/>
      <w:szCs w:val="24"/>
      <w:u w:val="none"/>
    </w:rPr>
  </w:style>
  <w:style w:type="character" w:customStyle="1" w:styleId="20">
    <w:name w:val="font51"/>
    <w:basedOn w:val="13"/>
    <w:autoRedefine/>
    <w:qFormat/>
    <w:uiPriority w:val="0"/>
    <w:rPr>
      <w:rFonts w:hint="default" w:ascii="Calibri" w:hAnsi="Calibri" w:cs="Calibri"/>
      <w:color w:val="000000"/>
      <w:sz w:val="24"/>
      <w:szCs w:val="24"/>
      <w:u w:val="none"/>
    </w:rPr>
  </w:style>
  <w:style w:type="character" w:customStyle="1" w:styleId="21">
    <w:name w:val="页眉 字符"/>
    <w:basedOn w:val="13"/>
    <w:link w:val="7"/>
    <w:qFormat/>
    <w:uiPriority w:val="99"/>
    <w:rPr>
      <w:rFonts w:ascii="宋体" w:hAnsi="宋体" w:cs="宋体"/>
      <w:sz w:val="18"/>
      <w:szCs w:val="18"/>
      <w:lang w:val="zh-CN" w:bidi="zh-CN"/>
    </w:rPr>
  </w:style>
  <w:style w:type="character" w:customStyle="1" w:styleId="22">
    <w:name w:val="页脚 字符"/>
    <w:basedOn w:val="13"/>
    <w:link w:val="6"/>
    <w:qFormat/>
    <w:uiPriority w:val="0"/>
    <w:rPr>
      <w:rFonts w:ascii="宋体" w:hAnsi="宋体" w:cs="宋体"/>
      <w:sz w:val="18"/>
      <w:szCs w:val="18"/>
      <w:lang w:val="zh-CN" w:bidi="zh-CN"/>
    </w:rPr>
  </w:style>
  <w:style w:type="paragraph" w:customStyle="1" w:styleId="23">
    <w:name w:val="普通正文"/>
    <w:basedOn w:val="1"/>
    <w:qFormat/>
    <w:uiPriority w:val="0"/>
    <w:pPr>
      <w:adjustRightInd w:val="0"/>
      <w:spacing w:before="120" w:after="120" w:line="360" w:lineRule="auto"/>
      <w:ind w:firstLine="480"/>
      <w:textAlignment w:val="baseline"/>
    </w:pPr>
    <w:rPr>
      <w:rFonts w:ascii="Arial" w:hAnsi="Arial"/>
      <w:sz w:val="24"/>
      <w:szCs w:val="24"/>
    </w:rPr>
  </w:style>
  <w:style w:type="character" w:customStyle="1" w:styleId="24">
    <w:name w:val="批注文字 字符"/>
    <w:basedOn w:val="13"/>
    <w:link w:val="3"/>
    <w:qFormat/>
    <w:uiPriority w:val="0"/>
    <w:rPr>
      <w:rFonts w:ascii="宋体" w:hAnsi="宋体" w:cs="宋体"/>
      <w:sz w:val="22"/>
      <w:szCs w:val="22"/>
      <w:lang w:val="zh-CN" w:bidi="zh-CN"/>
    </w:rPr>
  </w:style>
  <w:style w:type="character" w:customStyle="1" w:styleId="25">
    <w:name w:val="批注主题 字符"/>
    <w:basedOn w:val="24"/>
    <w:link w:val="9"/>
    <w:qFormat/>
    <w:uiPriority w:val="0"/>
    <w:rPr>
      <w:rFonts w:ascii="宋体" w:hAnsi="宋体" w:cs="宋体"/>
      <w:b/>
      <w:bCs/>
      <w:sz w:val="22"/>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8B2BE607-CCD6-4108-BDDF-5ACC4E37BDC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4982</Words>
  <Characters>5856</Characters>
  <Lines>49</Lines>
  <Paragraphs>13</Paragraphs>
  <TotalTime>7</TotalTime>
  <ScaleCrop>false</ScaleCrop>
  <LinksUpToDate>false</LinksUpToDate>
  <CharactersWithSpaces>6617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2025-03-23T21:09:00Z</dcterms:created>
  <dc:creator>快乐达人</dc:creator>
  <cp:lastModifiedBy>王丹丹</cp:lastModifiedBy>
  <dcterms:modified xsi:type="dcterms:W3CDTF">2025-11-27T07:12:48Z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247AA60E027E4153933223D74D0C8194_13</vt:lpwstr>
  </property>
  <property fmtid="{D5CDD505-2E9C-101B-9397-08002B2CF9AE}" pid="4" name="KSOTemplateDocerSaveRecord">
    <vt:lpwstr>eyJoZGlkIjoiYjRhNTMwNmJjZWYxOTNlMTVlNWMzOWJjNTFjYTBjNDUiLCJ1c2VySWQiOiIxNjg1NTgyNzIyIn0=</vt:lpwstr>
  </property>
</Properties>
</file>